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A31" w:rsidRDefault="00180A31" w:rsidP="005F132A">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p>
    <w:p w:rsidR="005F132A" w:rsidRPr="005F132A" w:rsidRDefault="005F132A" w:rsidP="005F132A">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r w:rsidRPr="005F132A">
        <w:rPr>
          <w:rFonts w:ascii="Times New Roman" w:eastAsia="Times New Roman" w:hAnsi="Times New Roman" w:cs="Times New Roman"/>
          <w:b/>
          <w:bCs/>
          <w:sz w:val="36"/>
          <w:szCs w:val="36"/>
          <w:lang w:eastAsia="cs-CZ"/>
        </w:rPr>
        <w:t xml:space="preserve">Zanícení a elán. Postřehy z </w:t>
      </w:r>
      <w:proofErr w:type="spellStart"/>
      <w:r w:rsidRPr="005F132A">
        <w:rPr>
          <w:rFonts w:ascii="Times New Roman" w:eastAsia="Times New Roman" w:hAnsi="Times New Roman" w:cs="Times New Roman"/>
          <w:b/>
          <w:bCs/>
          <w:sz w:val="36"/>
          <w:szCs w:val="36"/>
          <w:lang w:eastAsia="cs-CZ"/>
        </w:rPr>
        <w:t>Forfestu</w:t>
      </w:r>
      <w:proofErr w:type="spellEnd"/>
      <w:r w:rsidRPr="005F132A">
        <w:rPr>
          <w:rFonts w:ascii="Times New Roman" w:eastAsia="Times New Roman" w:hAnsi="Times New Roman" w:cs="Times New Roman"/>
          <w:b/>
          <w:bCs/>
          <w:sz w:val="36"/>
          <w:szCs w:val="36"/>
          <w:lang w:eastAsia="cs-CZ"/>
        </w:rPr>
        <w:t xml:space="preserve"> Kroměříž 2022 </w:t>
      </w:r>
    </w:p>
    <w:p w:rsidR="005F132A" w:rsidRDefault="005F132A" w:rsidP="005F132A">
      <w:pPr>
        <w:spacing w:after="0" w:line="240" w:lineRule="auto"/>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xml:space="preserve">Autor: </w:t>
      </w:r>
      <w:hyperlink r:id="rId5" w:history="1">
        <w:r w:rsidRPr="005F132A">
          <w:rPr>
            <w:rFonts w:ascii="Times New Roman" w:eastAsia="Times New Roman" w:hAnsi="Times New Roman" w:cs="Times New Roman"/>
            <w:color w:val="0000FF"/>
            <w:sz w:val="24"/>
            <w:szCs w:val="24"/>
            <w:u w:val="single"/>
            <w:lang w:eastAsia="cs-CZ"/>
          </w:rPr>
          <w:t xml:space="preserve">Vojtěch </w:t>
        </w:r>
        <w:proofErr w:type="gramStart"/>
        <w:r w:rsidRPr="005F132A">
          <w:rPr>
            <w:rFonts w:ascii="Times New Roman" w:eastAsia="Times New Roman" w:hAnsi="Times New Roman" w:cs="Times New Roman"/>
            <w:color w:val="0000FF"/>
            <w:sz w:val="24"/>
            <w:szCs w:val="24"/>
            <w:u w:val="single"/>
            <w:lang w:eastAsia="cs-CZ"/>
          </w:rPr>
          <w:t>Mojžíš</w:t>
        </w:r>
      </w:hyperlink>
      <w:r w:rsidRPr="005F132A">
        <w:rPr>
          <w:rFonts w:ascii="Times New Roman" w:eastAsia="Times New Roman" w:hAnsi="Times New Roman" w:cs="Times New Roman"/>
          <w:sz w:val="24"/>
          <w:szCs w:val="24"/>
          <w:lang w:eastAsia="cs-CZ"/>
        </w:rPr>
        <w:t xml:space="preserve"> </w:t>
      </w:r>
      <w:r w:rsidR="00774D8C">
        <w:rPr>
          <w:rFonts w:ascii="Times New Roman" w:eastAsia="Times New Roman" w:hAnsi="Times New Roman" w:cs="Times New Roman"/>
          <w:sz w:val="24"/>
          <w:szCs w:val="24"/>
          <w:lang w:eastAsia="cs-CZ"/>
        </w:rPr>
        <w:t xml:space="preserve"> </w:t>
      </w:r>
      <w:r w:rsidR="0041432B">
        <w:rPr>
          <w:rFonts w:ascii="Times New Roman" w:eastAsia="Times New Roman" w:hAnsi="Times New Roman" w:cs="Times New Roman"/>
          <w:sz w:val="24"/>
          <w:szCs w:val="24"/>
          <w:lang w:eastAsia="cs-CZ"/>
        </w:rPr>
        <w:t xml:space="preserve">                                                           </w:t>
      </w:r>
      <w:r w:rsidR="00774D8C">
        <w:t>Zveřejněno</w:t>
      </w:r>
      <w:proofErr w:type="gramEnd"/>
      <w:r w:rsidR="00774D8C">
        <w:t xml:space="preserve"> v </w:t>
      </w:r>
      <w:hyperlink r:id="rId6" w:history="1">
        <w:proofErr w:type="spellStart"/>
        <w:r w:rsidR="00774D8C">
          <w:rPr>
            <w:rStyle w:val="Hypertextovodkaz"/>
          </w:rPr>
          <w:t>ReflexePlus</w:t>
        </w:r>
        <w:proofErr w:type="spellEnd"/>
      </w:hyperlink>
      <w:r w:rsidR="00774D8C">
        <w:t xml:space="preserve"> </w:t>
      </w:r>
    </w:p>
    <w:p w:rsidR="005F132A" w:rsidRDefault="005F132A" w:rsidP="005F132A">
      <w:pPr>
        <w:spacing w:after="0" w:line="240" w:lineRule="auto"/>
        <w:rPr>
          <w:rFonts w:ascii="Times New Roman" w:eastAsia="Times New Roman" w:hAnsi="Times New Roman" w:cs="Times New Roman"/>
          <w:sz w:val="24"/>
          <w:szCs w:val="24"/>
          <w:lang w:eastAsia="cs-CZ"/>
        </w:rPr>
      </w:pPr>
    </w:p>
    <w:p w:rsidR="005F132A" w:rsidRPr="005F132A" w:rsidRDefault="007B389D" w:rsidP="005F132A">
      <w:pPr>
        <w:spacing w:after="0" w:line="240" w:lineRule="auto"/>
        <w:rPr>
          <w:rFonts w:ascii="Times New Roman" w:eastAsia="Times New Roman" w:hAnsi="Times New Roman" w:cs="Times New Roman"/>
          <w:sz w:val="20"/>
          <w:szCs w:val="20"/>
          <w:lang w:eastAsia="cs-CZ"/>
        </w:rPr>
      </w:pPr>
      <w:hyperlink r:id="rId7" w:history="1">
        <w:r w:rsidR="005F132A" w:rsidRPr="005F132A">
          <w:rPr>
            <w:rStyle w:val="Hypertextovodkaz"/>
            <w:rFonts w:ascii="Times New Roman" w:eastAsia="Times New Roman" w:hAnsi="Times New Roman" w:cs="Times New Roman"/>
            <w:sz w:val="20"/>
            <w:szCs w:val="20"/>
            <w:lang w:eastAsia="cs-CZ"/>
          </w:rPr>
          <w:t>https://www.klasikaplus.cz/reflexe-2/item/7762-zani</w:t>
        </w:r>
        <w:r w:rsidR="005F132A" w:rsidRPr="005F132A">
          <w:rPr>
            <w:rStyle w:val="Hypertextovodkaz"/>
            <w:rFonts w:ascii="Times New Roman" w:eastAsia="Times New Roman" w:hAnsi="Times New Roman" w:cs="Times New Roman"/>
            <w:sz w:val="20"/>
            <w:szCs w:val="20"/>
            <w:lang w:eastAsia="cs-CZ"/>
          </w:rPr>
          <w:t>c</w:t>
        </w:r>
        <w:r w:rsidR="005F132A" w:rsidRPr="005F132A">
          <w:rPr>
            <w:rStyle w:val="Hypertextovodkaz"/>
            <w:rFonts w:ascii="Times New Roman" w:eastAsia="Times New Roman" w:hAnsi="Times New Roman" w:cs="Times New Roman"/>
            <w:sz w:val="20"/>
            <w:szCs w:val="20"/>
            <w:lang w:eastAsia="cs-CZ"/>
          </w:rPr>
          <w:t>eni-a-elan-postrehy-z-forfestu-kromeriz-2022</w:t>
        </w:r>
      </w:hyperlink>
      <w:r w:rsidR="005F132A" w:rsidRPr="005F132A">
        <w:rPr>
          <w:rFonts w:ascii="Times New Roman" w:eastAsia="Times New Roman" w:hAnsi="Times New Roman" w:cs="Times New Roman"/>
          <w:sz w:val="20"/>
          <w:szCs w:val="20"/>
          <w:lang w:eastAsia="cs-CZ"/>
        </w:rPr>
        <w:t xml:space="preserve"> </w: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i/>
          <w:iCs/>
          <w:sz w:val="24"/>
          <w:szCs w:val="24"/>
          <w:lang w:eastAsia="cs-CZ"/>
        </w:rPr>
        <w:t xml:space="preserve"> „Rozhodně jim nelze upřít značnou míru odvahy a hledačství, když se odvážili do objemných prostor chrámové lodi přijít se subtilními sólovými zobcovými flétnami a s převážně neznámým repertoárem.“</w: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i/>
          <w:iCs/>
          <w:sz w:val="24"/>
          <w:szCs w:val="24"/>
          <w:lang w:eastAsia="cs-CZ"/>
        </w:rPr>
        <w:t>„</w:t>
      </w:r>
      <w:proofErr w:type="spellStart"/>
      <w:r w:rsidRPr="005F132A">
        <w:rPr>
          <w:rFonts w:ascii="Times New Roman" w:eastAsia="Times New Roman" w:hAnsi="Times New Roman" w:cs="Times New Roman"/>
          <w:i/>
          <w:iCs/>
          <w:sz w:val="24"/>
          <w:szCs w:val="24"/>
          <w:lang w:eastAsia="cs-CZ"/>
        </w:rPr>
        <w:t>Laburdovo</w:t>
      </w:r>
      <w:proofErr w:type="spellEnd"/>
      <w:r w:rsidRPr="005F132A">
        <w:rPr>
          <w:rFonts w:ascii="Times New Roman" w:eastAsia="Times New Roman" w:hAnsi="Times New Roman" w:cs="Times New Roman"/>
          <w:i/>
          <w:iCs/>
          <w:sz w:val="24"/>
          <w:szCs w:val="24"/>
          <w:lang w:eastAsia="cs-CZ"/>
        </w:rPr>
        <w:t xml:space="preserve"> kompoziční dílo nebylo na </w:t>
      </w:r>
      <w:proofErr w:type="spellStart"/>
      <w:r w:rsidRPr="005F132A">
        <w:rPr>
          <w:rFonts w:ascii="Times New Roman" w:eastAsia="Times New Roman" w:hAnsi="Times New Roman" w:cs="Times New Roman"/>
          <w:i/>
          <w:iCs/>
          <w:sz w:val="24"/>
          <w:szCs w:val="24"/>
          <w:lang w:eastAsia="cs-CZ"/>
        </w:rPr>
        <w:t>Forfestu</w:t>
      </w:r>
      <w:proofErr w:type="spellEnd"/>
      <w:r w:rsidRPr="005F132A">
        <w:rPr>
          <w:rFonts w:ascii="Times New Roman" w:eastAsia="Times New Roman" w:hAnsi="Times New Roman" w:cs="Times New Roman"/>
          <w:i/>
          <w:iCs/>
          <w:sz w:val="24"/>
          <w:szCs w:val="24"/>
          <w:lang w:eastAsia="cs-CZ"/>
        </w:rPr>
        <w:t xml:space="preserve"> zastoupeno poprvé. Evidentně se mezi mladými českými, moravskými a japonskými interprety těší nemalé oblibě.“</w:t>
      </w:r>
    </w:p>
    <w:p w:rsid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i/>
          <w:iCs/>
          <w:sz w:val="24"/>
          <w:szCs w:val="24"/>
          <w:lang w:eastAsia="cs-CZ"/>
        </w:rPr>
        <w:t>„Doležalovo kvarteto předneslo v chrámu svatého Mořice čtyři soudobé kvartetní kompozice vzácně jednotného výrazu a jednotné volby kompozičních prostředků.“</w:t>
      </w:r>
      <w:r w:rsidRPr="005F132A">
        <w:rPr>
          <w:rFonts w:ascii="Times New Roman" w:eastAsia="Times New Roman" w:hAnsi="Times New Roman" w:cs="Times New Roman"/>
          <w:sz w:val="24"/>
          <w:szCs w:val="24"/>
          <w:lang w:eastAsia="cs-CZ"/>
        </w:rPr>
        <w:t> </w:t>
      </w:r>
    </w:p>
    <w:p w:rsidR="00180A31" w:rsidRPr="005F132A" w:rsidRDefault="00180A31"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p>
    <w:p w:rsidR="005F132A" w:rsidRDefault="00180A31"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85pt;height:259pt">
            <v:imagedata r:id="rId8" o:title="Katedrála Olomouc 2022 III (Kopírovat)"/>
          </v:shape>
        </w:pict>
      </w:r>
      <w:r w:rsidR="005F132A" w:rsidRPr="005F132A">
        <w:rPr>
          <w:rFonts w:ascii="Times New Roman" w:eastAsia="Times New Roman" w:hAnsi="Times New Roman" w:cs="Times New Roman"/>
          <w:sz w:val="24"/>
          <w:szCs w:val="24"/>
          <w:lang w:eastAsia="cs-CZ"/>
        </w:rPr>
        <w:t> </w:t>
      </w:r>
    </w:p>
    <w:p w:rsidR="00180A31" w:rsidRPr="005F132A" w:rsidRDefault="00180A31"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b/>
          <w:bCs/>
          <w:sz w:val="24"/>
          <w:szCs w:val="24"/>
          <w:lang w:eastAsia="cs-CZ"/>
        </w:rPr>
        <w:t xml:space="preserve">Forfest, mezinárodní festival současného umění s duchovním zaměřením, se letos konal v Kroměříži už </w:t>
      </w:r>
      <w:proofErr w:type="spellStart"/>
      <w:r w:rsidRPr="005F132A">
        <w:rPr>
          <w:rFonts w:ascii="Times New Roman" w:eastAsia="Times New Roman" w:hAnsi="Times New Roman" w:cs="Times New Roman"/>
          <w:b/>
          <w:bCs/>
          <w:sz w:val="24"/>
          <w:szCs w:val="24"/>
          <w:lang w:eastAsia="cs-CZ"/>
        </w:rPr>
        <w:t>potřiatřicáté</w:t>
      </w:r>
      <w:proofErr w:type="spellEnd"/>
      <w:r w:rsidRPr="005F132A">
        <w:rPr>
          <w:rFonts w:ascii="Times New Roman" w:eastAsia="Times New Roman" w:hAnsi="Times New Roman" w:cs="Times New Roman"/>
          <w:b/>
          <w:bCs/>
          <w:sz w:val="24"/>
          <w:szCs w:val="24"/>
          <w:lang w:eastAsia="cs-CZ"/>
        </w:rPr>
        <w:t xml:space="preserve">. Vděk za to si zaslouží pořadatelé, neúnavná kroměřížská dvojice manželů Zdeňky a Václava </w:t>
      </w:r>
      <w:proofErr w:type="spellStart"/>
      <w:r w:rsidRPr="005F132A">
        <w:rPr>
          <w:rFonts w:ascii="Times New Roman" w:eastAsia="Times New Roman" w:hAnsi="Times New Roman" w:cs="Times New Roman"/>
          <w:b/>
          <w:bCs/>
          <w:sz w:val="24"/>
          <w:szCs w:val="24"/>
          <w:lang w:eastAsia="cs-CZ"/>
        </w:rPr>
        <w:t>Vaculovičových</w:t>
      </w:r>
      <w:proofErr w:type="spellEnd"/>
      <w:r w:rsidRPr="005F132A">
        <w:rPr>
          <w:rFonts w:ascii="Times New Roman" w:eastAsia="Times New Roman" w:hAnsi="Times New Roman" w:cs="Times New Roman"/>
          <w:b/>
          <w:bCs/>
          <w:sz w:val="24"/>
          <w:szCs w:val="24"/>
          <w:lang w:eastAsia="cs-CZ"/>
        </w:rPr>
        <w:t>, která už po léta tento projekt, tuto svoji originální ideu doslova hýčká a za všech příznivých i nepříznivých okolností udržuje v kondici.</w: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proofErr w:type="gramStart"/>
      <w:r w:rsidRPr="005F132A">
        <w:rPr>
          <w:rFonts w:ascii="Times New Roman" w:eastAsia="Times New Roman" w:hAnsi="Times New Roman" w:cs="Times New Roman"/>
          <w:sz w:val="24"/>
          <w:szCs w:val="24"/>
          <w:lang w:eastAsia="cs-CZ"/>
        </w:rPr>
        <w:lastRenderedPageBreak/>
        <w:t>Program</w:t>
      </w:r>
      <w:proofErr w:type="gramEnd"/>
      <w:r w:rsidRPr="005F132A">
        <w:rPr>
          <w:rFonts w:ascii="Times New Roman" w:eastAsia="Times New Roman" w:hAnsi="Times New Roman" w:cs="Times New Roman"/>
          <w:sz w:val="24"/>
          <w:szCs w:val="24"/>
          <w:lang w:eastAsia="cs-CZ"/>
        </w:rPr>
        <w:t xml:space="preserve"> i toho letošního festivalu byl </w:t>
      </w:r>
      <w:proofErr w:type="gramStart"/>
      <w:r w:rsidRPr="005F132A">
        <w:rPr>
          <w:rFonts w:ascii="Times New Roman" w:eastAsia="Times New Roman" w:hAnsi="Times New Roman" w:cs="Times New Roman"/>
          <w:sz w:val="24"/>
          <w:szCs w:val="24"/>
          <w:lang w:eastAsia="cs-CZ"/>
        </w:rPr>
        <w:t>bohatý.</w:t>
      </w:r>
      <w:proofErr w:type="gramEnd"/>
      <w:r w:rsidRPr="005F132A">
        <w:rPr>
          <w:rFonts w:ascii="Times New Roman" w:eastAsia="Times New Roman" w:hAnsi="Times New Roman" w:cs="Times New Roman"/>
          <w:sz w:val="24"/>
          <w:szCs w:val="24"/>
          <w:lang w:eastAsia="cs-CZ"/>
        </w:rPr>
        <w:t xml:space="preserve"> Platí to nejen pro výběr skladeb, ale i interpretů. Vyjmenujme proto jen ty nejdůležitější akce. Začal už 27. dubna v Kojetíně klavírním recitálem slovenské klavíristky </w:t>
      </w:r>
      <w:r w:rsidRPr="005F132A">
        <w:rPr>
          <w:rFonts w:ascii="Times New Roman" w:eastAsia="Times New Roman" w:hAnsi="Times New Roman" w:cs="Times New Roman"/>
          <w:b/>
          <w:bCs/>
          <w:sz w:val="24"/>
          <w:szCs w:val="24"/>
          <w:lang w:eastAsia="cs-CZ"/>
        </w:rPr>
        <w:t xml:space="preserve">Eleny </w:t>
      </w:r>
      <w:proofErr w:type="spellStart"/>
      <w:r w:rsidRPr="005F132A">
        <w:rPr>
          <w:rFonts w:ascii="Times New Roman" w:eastAsia="Times New Roman" w:hAnsi="Times New Roman" w:cs="Times New Roman"/>
          <w:b/>
          <w:bCs/>
          <w:sz w:val="24"/>
          <w:szCs w:val="24"/>
          <w:lang w:eastAsia="cs-CZ"/>
        </w:rPr>
        <w:t>Letňanové</w:t>
      </w:r>
      <w:proofErr w:type="spellEnd"/>
      <w:r w:rsidRPr="005F132A">
        <w:rPr>
          <w:rFonts w:ascii="Times New Roman" w:eastAsia="Times New Roman" w:hAnsi="Times New Roman" w:cs="Times New Roman"/>
          <w:sz w:val="24"/>
          <w:szCs w:val="24"/>
          <w:lang w:eastAsia="cs-CZ"/>
        </w:rPr>
        <w:t xml:space="preserve">, pokračoval vernisáží </w:t>
      </w:r>
      <w:r w:rsidRPr="005F132A">
        <w:rPr>
          <w:rFonts w:ascii="Times New Roman" w:eastAsia="Times New Roman" w:hAnsi="Times New Roman" w:cs="Times New Roman"/>
          <w:i/>
          <w:iCs/>
          <w:sz w:val="24"/>
          <w:szCs w:val="24"/>
          <w:lang w:eastAsia="cs-CZ"/>
        </w:rPr>
        <w:t>Výstavy pro Ukrajinu</w:t>
      </w:r>
      <w:r w:rsidRPr="005F132A">
        <w:rPr>
          <w:rFonts w:ascii="Times New Roman" w:eastAsia="Times New Roman" w:hAnsi="Times New Roman" w:cs="Times New Roman"/>
          <w:sz w:val="24"/>
          <w:szCs w:val="24"/>
          <w:lang w:eastAsia="cs-CZ"/>
        </w:rPr>
        <w:t xml:space="preserve"> 29. května v Hustopečích, 16. června koncertem sboru </w:t>
      </w:r>
      <w:r w:rsidRPr="005F132A">
        <w:rPr>
          <w:rFonts w:ascii="Times New Roman" w:eastAsia="Times New Roman" w:hAnsi="Times New Roman" w:cs="Times New Roman"/>
          <w:b/>
          <w:bCs/>
          <w:sz w:val="24"/>
          <w:szCs w:val="24"/>
          <w:lang w:eastAsia="cs-CZ"/>
        </w:rPr>
        <w:t>Ensemble Versus</w:t>
      </w:r>
      <w:r w:rsidRPr="005F132A">
        <w:rPr>
          <w:rFonts w:ascii="Times New Roman" w:eastAsia="Times New Roman" w:hAnsi="Times New Roman" w:cs="Times New Roman"/>
          <w:sz w:val="24"/>
          <w:szCs w:val="24"/>
          <w:lang w:eastAsia="cs-CZ"/>
        </w:rPr>
        <w:t xml:space="preserve"> v Chrámu svatého Mořice v Kroměříži, 18. června koncertem polského </w:t>
      </w:r>
      <w:r w:rsidRPr="005F132A">
        <w:rPr>
          <w:rFonts w:ascii="Times New Roman" w:eastAsia="Times New Roman" w:hAnsi="Times New Roman" w:cs="Times New Roman"/>
          <w:b/>
          <w:bCs/>
          <w:sz w:val="24"/>
          <w:szCs w:val="24"/>
          <w:lang w:eastAsia="cs-CZ"/>
        </w:rPr>
        <w:t xml:space="preserve">Dua </w:t>
      </w:r>
      <w:proofErr w:type="spellStart"/>
      <w:r w:rsidRPr="005F132A">
        <w:rPr>
          <w:rFonts w:ascii="Times New Roman" w:eastAsia="Times New Roman" w:hAnsi="Times New Roman" w:cs="Times New Roman"/>
          <w:b/>
          <w:bCs/>
          <w:sz w:val="24"/>
          <w:szCs w:val="24"/>
          <w:lang w:eastAsia="cs-CZ"/>
        </w:rPr>
        <w:t>Accosphere</w:t>
      </w:r>
      <w:proofErr w:type="spellEnd"/>
      <w:r w:rsidRPr="005F132A">
        <w:rPr>
          <w:rFonts w:ascii="Times New Roman" w:eastAsia="Times New Roman" w:hAnsi="Times New Roman" w:cs="Times New Roman"/>
          <w:sz w:val="24"/>
          <w:szCs w:val="24"/>
          <w:lang w:eastAsia="cs-CZ"/>
        </w:rPr>
        <w:t xml:space="preserve"> v Muzeu Kroměřížska v Kroměříži a varhanním recitálem </w:t>
      </w:r>
      <w:r w:rsidRPr="005F132A">
        <w:rPr>
          <w:rFonts w:ascii="Times New Roman" w:eastAsia="Times New Roman" w:hAnsi="Times New Roman" w:cs="Times New Roman"/>
          <w:b/>
          <w:bCs/>
          <w:sz w:val="24"/>
          <w:szCs w:val="24"/>
          <w:lang w:eastAsia="cs-CZ"/>
        </w:rPr>
        <w:t xml:space="preserve">Ireny </w:t>
      </w:r>
      <w:proofErr w:type="spellStart"/>
      <w:r w:rsidRPr="005F132A">
        <w:rPr>
          <w:rFonts w:ascii="Times New Roman" w:eastAsia="Times New Roman" w:hAnsi="Times New Roman" w:cs="Times New Roman"/>
          <w:b/>
          <w:bCs/>
          <w:sz w:val="24"/>
          <w:szCs w:val="24"/>
          <w:lang w:eastAsia="cs-CZ"/>
        </w:rPr>
        <w:t>Chřibkové</w:t>
      </w:r>
      <w:proofErr w:type="spellEnd"/>
      <w:r w:rsidRPr="005F132A">
        <w:rPr>
          <w:rFonts w:ascii="Times New Roman" w:eastAsia="Times New Roman" w:hAnsi="Times New Roman" w:cs="Times New Roman"/>
          <w:b/>
          <w:bCs/>
          <w:sz w:val="24"/>
          <w:szCs w:val="24"/>
          <w:lang w:eastAsia="cs-CZ"/>
        </w:rPr>
        <w:t xml:space="preserve"> </w:t>
      </w:r>
      <w:r w:rsidRPr="005F132A">
        <w:rPr>
          <w:rFonts w:ascii="Times New Roman" w:eastAsia="Times New Roman" w:hAnsi="Times New Roman" w:cs="Times New Roman"/>
          <w:sz w:val="24"/>
          <w:szCs w:val="24"/>
          <w:lang w:eastAsia="cs-CZ"/>
        </w:rPr>
        <w:t>v Dómu svatého Václava v Olomouci 19. června.</w:t>
      </w:r>
    </w:p>
    <w:p w:rsid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Ke konci měsíce už byl sled koncertních akcí četnější. 20. června vystoupil v Chrámu svatého Mořice sbor</w:t>
      </w:r>
      <w:r w:rsidRPr="005F132A">
        <w:rPr>
          <w:rFonts w:ascii="Times New Roman" w:eastAsia="Times New Roman" w:hAnsi="Times New Roman" w:cs="Times New Roman"/>
          <w:b/>
          <w:bCs/>
          <w:sz w:val="24"/>
          <w:szCs w:val="24"/>
          <w:lang w:eastAsia="cs-CZ"/>
        </w:rPr>
        <w:t xml:space="preserve"> Permoník</w:t>
      </w:r>
      <w:r w:rsidRPr="005F132A">
        <w:rPr>
          <w:rFonts w:ascii="Times New Roman" w:eastAsia="Times New Roman" w:hAnsi="Times New Roman" w:cs="Times New Roman"/>
          <w:sz w:val="24"/>
          <w:szCs w:val="24"/>
          <w:lang w:eastAsia="cs-CZ"/>
        </w:rPr>
        <w:t xml:space="preserve"> z Karviné s rozsáhlým programem, sestaveným převážně ze soudobé tvorby. Výtvarnou kapitolu </w:t>
      </w:r>
      <w:proofErr w:type="spellStart"/>
      <w:r w:rsidRPr="005F132A">
        <w:rPr>
          <w:rFonts w:ascii="Times New Roman" w:eastAsia="Times New Roman" w:hAnsi="Times New Roman" w:cs="Times New Roman"/>
          <w:sz w:val="24"/>
          <w:szCs w:val="24"/>
          <w:lang w:eastAsia="cs-CZ"/>
        </w:rPr>
        <w:t>Forfestu</w:t>
      </w:r>
      <w:proofErr w:type="spellEnd"/>
      <w:r w:rsidRPr="005F132A">
        <w:rPr>
          <w:rFonts w:ascii="Times New Roman" w:eastAsia="Times New Roman" w:hAnsi="Times New Roman" w:cs="Times New Roman"/>
          <w:sz w:val="24"/>
          <w:szCs w:val="24"/>
          <w:lang w:eastAsia="cs-CZ"/>
        </w:rPr>
        <w:t xml:space="preserve"> reprezentovala další vernisáž, tentokrát v Krajské galerii ve Zlíně, výstava nese název </w:t>
      </w:r>
      <w:r w:rsidRPr="005F132A">
        <w:rPr>
          <w:rFonts w:ascii="Times New Roman" w:eastAsia="Times New Roman" w:hAnsi="Times New Roman" w:cs="Times New Roman"/>
          <w:i/>
          <w:iCs/>
          <w:sz w:val="24"/>
          <w:szCs w:val="24"/>
          <w:lang w:eastAsia="cs-CZ"/>
        </w:rPr>
        <w:t>naléhavost času</w:t>
      </w:r>
      <w:r w:rsidRPr="005F132A">
        <w:rPr>
          <w:rFonts w:ascii="Times New Roman" w:eastAsia="Times New Roman" w:hAnsi="Times New Roman" w:cs="Times New Roman"/>
          <w:sz w:val="24"/>
          <w:szCs w:val="24"/>
          <w:lang w:eastAsia="cs-CZ"/>
        </w:rPr>
        <w:t xml:space="preserve"> – </w:t>
      </w:r>
      <w:r w:rsidRPr="005F132A">
        <w:rPr>
          <w:rFonts w:ascii="Times New Roman" w:eastAsia="Times New Roman" w:hAnsi="Times New Roman" w:cs="Times New Roman"/>
          <w:i/>
          <w:iCs/>
          <w:sz w:val="24"/>
          <w:szCs w:val="24"/>
          <w:lang w:eastAsia="cs-CZ"/>
        </w:rPr>
        <w:t>Velké formáty</w:t>
      </w:r>
      <w:r w:rsidRPr="005F132A">
        <w:rPr>
          <w:rFonts w:ascii="Times New Roman" w:eastAsia="Times New Roman" w:hAnsi="Times New Roman" w:cs="Times New Roman"/>
          <w:sz w:val="24"/>
          <w:szCs w:val="24"/>
          <w:lang w:eastAsia="cs-CZ"/>
        </w:rPr>
        <w:t xml:space="preserve">. 23. června měla v Chrámu svatého Jana Křtitele premiéru skladba </w:t>
      </w:r>
      <w:proofErr w:type="spellStart"/>
      <w:r w:rsidRPr="005F132A">
        <w:rPr>
          <w:rFonts w:ascii="Times New Roman" w:eastAsia="Times New Roman" w:hAnsi="Times New Roman" w:cs="Times New Roman"/>
          <w:i/>
          <w:iCs/>
          <w:sz w:val="24"/>
          <w:szCs w:val="24"/>
          <w:lang w:eastAsia="cs-CZ"/>
        </w:rPr>
        <w:t>Te</w:t>
      </w:r>
      <w:proofErr w:type="spellEnd"/>
      <w:r w:rsidRPr="005F132A">
        <w:rPr>
          <w:rFonts w:ascii="Times New Roman" w:eastAsia="Times New Roman" w:hAnsi="Times New Roman" w:cs="Times New Roman"/>
          <w:i/>
          <w:iCs/>
          <w:sz w:val="24"/>
          <w:szCs w:val="24"/>
          <w:lang w:eastAsia="cs-CZ"/>
        </w:rPr>
        <w:t xml:space="preserve"> </w:t>
      </w:r>
      <w:proofErr w:type="spellStart"/>
      <w:r w:rsidRPr="005F132A">
        <w:rPr>
          <w:rFonts w:ascii="Times New Roman" w:eastAsia="Times New Roman" w:hAnsi="Times New Roman" w:cs="Times New Roman"/>
          <w:i/>
          <w:iCs/>
          <w:sz w:val="24"/>
          <w:szCs w:val="24"/>
          <w:lang w:eastAsia="cs-CZ"/>
        </w:rPr>
        <w:t>Deum</w:t>
      </w:r>
      <w:proofErr w:type="spellEnd"/>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b/>
          <w:bCs/>
          <w:sz w:val="24"/>
          <w:szCs w:val="24"/>
          <w:lang w:eastAsia="cs-CZ"/>
        </w:rPr>
        <w:t xml:space="preserve">Petra </w:t>
      </w:r>
      <w:proofErr w:type="spellStart"/>
      <w:r w:rsidRPr="005F132A">
        <w:rPr>
          <w:rFonts w:ascii="Times New Roman" w:eastAsia="Times New Roman" w:hAnsi="Times New Roman" w:cs="Times New Roman"/>
          <w:b/>
          <w:bCs/>
          <w:sz w:val="24"/>
          <w:szCs w:val="24"/>
          <w:lang w:eastAsia="cs-CZ"/>
        </w:rPr>
        <w:t>Vaculoviče</w:t>
      </w:r>
      <w:proofErr w:type="spellEnd"/>
      <w:r w:rsidRPr="005F132A">
        <w:rPr>
          <w:rFonts w:ascii="Times New Roman" w:eastAsia="Times New Roman" w:hAnsi="Times New Roman" w:cs="Times New Roman"/>
          <w:sz w:val="24"/>
          <w:szCs w:val="24"/>
          <w:lang w:eastAsia="cs-CZ"/>
        </w:rPr>
        <w:t>.</w:t>
      </w:r>
    </w:p>
    <w:p w:rsidR="00180A31" w:rsidRPr="005F132A" w:rsidRDefault="00180A31"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p>
    <w:p w:rsidR="005F132A" w:rsidRDefault="005F132A" w:rsidP="005F132A">
      <w:pPr>
        <w:spacing w:before="100" w:beforeAutospacing="1" w:after="100" w:afterAutospacing="1" w:line="240" w:lineRule="auto"/>
        <w:jc w:val="both"/>
        <w:rPr>
          <w:rFonts w:ascii="Times New Roman" w:eastAsia="Times New Roman" w:hAnsi="Times New Roman" w:cs="Times New Roman"/>
          <w:noProof/>
          <w:color w:val="0000FF"/>
          <w:sz w:val="24"/>
          <w:szCs w:val="24"/>
          <w:lang w:eastAsia="cs-CZ"/>
        </w:rPr>
      </w:pPr>
      <w:r w:rsidRPr="005F132A">
        <w:rPr>
          <w:rFonts w:ascii="Times New Roman" w:eastAsia="Times New Roman" w:hAnsi="Times New Roman" w:cs="Times New Roman"/>
          <w:sz w:val="24"/>
          <w:szCs w:val="24"/>
          <w:lang w:eastAsia="cs-CZ"/>
        </w:rPr>
        <w:t> </w:t>
      </w:r>
      <w:r w:rsidR="00180A31">
        <w:rPr>
          <w:rFonts w:ascii="Times New Roman" w:eastAsia="Times New Roman" w:hAnsi="Times New Roman" w:cs="Times New Roman"/>
          <w:noProof/>
          <w:color w:val="0000FF"/>
          <w:sz w:val="24"/>
          <w:szCs w:val="24"/>
          <w:lang w:eastAsia="cs-CZ"/>
        </w:rPr>
        <w:pict>
          <v:shape id="_x0000_i1026" type="#_x0000_t75" style="width:333.15pt;height:221.9pt">
            <v:imagedata r:id="rId9" o:title="Výstava 2022 Zlín- Krajská galerie II - foto Dalibor Novotný (Kopírovat)"/>
          </v:shape>
        </w:pict>
      </w:r>
    </w:p>
    <w:p w:rsidR="00180A31" w:rsidRPr="005F132A" w:rsidRDefault="00180A31"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xml:space="preserve"> V pátek 24. června v odpoledních hodinách se v Zahradním ateliéru v Kroměříži uskutečnil první z proponovaných </w:t>
      </w:r>
      <w:r w:rsidRPr="005F132A">
        <w:rPr>
          <w:rFonts w:ascii="Times New Roman" w:eastAsia="Times New Roman" w:hAnsi="Times New Roman" w:cs="Times New Roman"/>
          <w:i/>
          <w:iCs/>
          <w:sz w:val="24"/>
          <w:szCs w:val="24"/>
          <w:lang w:eastAsia="cs-CZ"/>
        </w:rPr>
        <w:t>Rozhovorů o hudbě</w:t>
      </w:r>
      <w:r w:rsidRPr="005F132A">
        <w:rPr>
          <w:rFonts w:ascii="Times New Roman" w:eastAsia="Times New Roman" w:hAnsi="Times New Roman" w:cs="Times New Roman"/>
          <w:sz w:val="24"/>
          <w:szCs w:val="24"/>
          <w:lang w:eastAsia="cs-CZ"/>
        </w:rPr>
        <w:t xml:space="preserve">. Hudební skladatel a muzikolog </w:t>
      </w:r>
      <w:r w:rsidRPr="005F132A">
        <w:rPr>
          <w:rFonts w:ascii="Times New Roman" w:eastAsia="Times New Roman" w:hAnsi="Times New Roman" w:cs="Times New Roman"/>
          <w:b/>
          <w:bCs/>
          <w:sz w:val="24"/>
          <w:szCs w:val="24"/>
          <w:lang w:eastAsia="cs-CZ"/>
        </w:rPr>
        <w:t>Vojtěch Mojžíš</w:t>
      </w:r>
      <w:r w:rsidRPr="005F132A">
        <w:rPr>
          <w:rFonts w:ascii="Times New Roman" w:eastAsia="Times New Roman" w:hAnsi="Times New Roman" w:cs="Times New Roman"/>
          <w:sz w:val="24"/>
          <w:szCs w:val="24"/>
          <w:lang w:eastAsia="cs-CZ"/>
        </w:rPr>
        <w:t xml:space="preserve"> pohovořil na téma sdružení </w:t>
      </w:r>
      <w:r w:rsidRPr="005F132A">
        <w:rPr>
          <w:rFonts w:ascii="Times New Roman" w:eastAsia="Times New Roman" w:hAnsi="Times New Roman" w:cs="Times New Roman"/>
          <w:i/>
          <w:iCs/>
          <w:sz w:val="24"/>
          <w:szCs w:val="24"/>
          <w:lang w:eastAsia="cs-CZ"/>
        </w:rPr>
        <w:t>Přítomnost</w:t>
      </w:r>
      <w:r w:rsidRPr="005F132A">
        <w:rPr>
          <w:rFonts w:ascii="Times New Roman" w:eastAsia="Times New Roman" w:hAnsi="Times New Roman" w:cs="Times New Roman"/>
          <w:sz w:val="24"/>
          <w:szCs w:val="24"/>
          <w:lang w:eastAsia="cs-CZ"/>
        </w:rPr>
        <w:t>.</w:t>
      </w:r>
    </w:p>
    <w:p w:rsid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xml:space="preserve">Večerní program téhož dne patřil dvojici mladých interpretů, </w:t>
      </w:r>
      <w:r w:rsidRPr="005F132A">
        <w:rPr>
          <w:rFonts w:ascii="Times New Roman" w:eastAsia="Times New Roman" w:hAnsi="Times New Roman" w:cs="Times New Roman"/>
          <w:b/>
          <w:bCs/>
          <w:sz w:val="24"/>
          <w:szCs w:val="24"/>
          <w:lang w:eastAsia="cs-CZ"/>
        </w:rPr>
        <w:t>Lucii Valtrové</w:t>
      </w:r>
      <w:r w:rsidRPr="005F132A">
        <w:rPr>
          <w:rFonts w:ascii="Times New Roman" w:eastAsia="Times New Roman" w:hAnsi="Times New Roman" w:cs="Times New Roman"/>
          <w:sz w:val="24"/>
          <w:szCs w:val="24"/>
          <w:lang w:eastAsia="cs-CZ"/>
        </w:rPr>
        <w:t xml:space="preserve">, hráčce na zobcové flétny a varhaníkovi </w:t>
      </w:r>
      <w:r w:rsidRPr="005F132A">
        <w:rPr>
          <w:rFonts w:ascii="Times New Roman" w:eastAsia="Times New Roman" w:hAnsi="Times New Roman" w:cs="Times New Roman"/>
          <w:b/>
          <w:bCs/>
          <w:sz w:val="24"/>
          <w:szCs w:val="24"/>
          <w:lang w:eastAsia="cs-CZ"/>
        </w:rPr>
        <w:t>Václavu Zemanovi</w:t>
      </w:r>
      <w:r w:rsidRPr="005F132A">
        <w:rPr>
          <w:rFonts w:ascii="Times New Roman" w:eastAsia="Times New Roman" w:hAnsi="Times New Roman" w:cs="Times New Roman"/>
          <w:sz w:val="24"/>
          <w:szCs w:val="24"/>
          <w:lang w:eastAsia="cs-CZ"/>
        </w:rPr>
        <w:t xml:space="preserve">. Svůj program přednesli v působivém duchovním prostředí chrámu svatého Mořice v Kroměříži. Rozhodně jim nelze upřít značnou míru odvahy a hledačství, zejména v oboru dramaturgickém, když se odvážili do tak objemných prostor chrámové lodi přijít se subtilními sólovými zobcovými flétnami a s převážně neznámým repertoárem. Na úvod zazněla varhanní </w:t>
      </w:r>
      <w:r w:rsidRPr="005F132A">
        <w:rPr>
          <w:rFonts w:ascii="Times New Roman" w:eastAsia="Times New Roman" w:hAnsi="Times New Roman" w:cs="Times New Roman"/>
          <w:i/>
          <w:iCs/>
          <w:sz w:val="24"/>
          <w:szCs w:val="24"/>
          <w:lang w:eastAsia="cs-CZ"/>
        </w:rPr>
        <w:t>Fantasie na motivy symfonické básně</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i/>
          <w:iCs/>
          <w:sz w:val="24"/>
          <w:szCs w:val="24"/>
          <w:lang w:eastAsia="cs-CZ"/>
        </w:rPr>
        <w:t>Bedřicha Smetany</w:t>
      </w:r>
      <w:r w:rsidRPr="005F132A">
        <w:rPr>
          <w:rFonts w:ascii="Times New Roman" w:eastAsia="Times New Roman" w:hAnsi="Times New Roman" w:cs="Times New Roman"/>
          <w:sz w:val="24"/>
          <w:szCs w:val="24"/>
          <w:lang w:eastAsia="cs-CZ"/>
        </w:rPr>
        <w:t xml:space="preserve"> „Vyšehrad“ od </w:t>
      </w:r>
      <w:r w:rsidRPr="005F132A">
        <w:rPr>
          <w:rFonts w:ascii="Times New Roman" w:eastAsia="Times New Roman" w:hAnsi="Times New Roman" w:cs="Times New Roman"/>
          <w:b/>
          <w:bCs/>
          <w:sz w:val="24"/>
          <w:szCs w:val="24"/>
          <w:lang w:eastAsia="cs-CZ"/>
        </w:rPr>
        <w:t>Josefa Kličky</w:t>
      </w:r>
      <w:r w:rsidRPr="005F132A">
        <w:rPr>
          <w:rFonts w:ascii="Times New Roman" w:eastAsia="Times New Roman" w:hAnsi="Times New Roman" w:cs="Times New Roman"/>
          <w:sz w:val="24"/>
          <w:szCs w:val="24"/>
          <w:lang w:eastAsia="cs-CZ"/>
        </w:rPr>
        <w:t>. Bez průvodního slova se neobešlo vystoupení flétnistky, která varhanní vstupy prokládala nejen slovně, ale zejména vlastní hudební produkcí z prostoru před oltářem, kde rozprostřela svůj „</w:t>
      </w:r>
      <w:proofErr w:type="spellStart"/>
      <w:r w:rsidRPr="005F132A">
        <w:rPr>
          <w:rFonts w:ascii="Times New Roman" w:eastAsia="Times New Roman" w:hAnsi="Times New Roman" w:cs="Times New Roman"/>
          <w:sz w:val="24"/>
          <w:szCs w:val="24"/>
          <w:lang w:eastAsia="cs-CZ"/>
        </w:rPr>
        <w:t>recorderový</w:t>
      </w:r>
      <w:proofErr w:type="spellEnd"/>
      <w:r w:rsidRPr="005F132A">
        <w:rPr>
          <w:rFonts w:ascii="Times New Roman" w:eastAsia="Times New Roman" w:hAnsi="Times New Roman" w:cs="Times New Roman"/>
          <w:sz w:val="24"/>
          <w:szCs w:val="24"/>
          <w:lang w:eastAsia="cs-CZ"/>
        </w:rPr>
        <w:t xml:space="preserve">“ arzenál. Sólově jeho prostřednictvím přednesla nejprve pětidílný cyklus skladatele </w:t>
      </w:r>
      <w:r w:rsidRPr="005F132A">
        <w:rPr>
          <w:rFonts w:ascii="Times New Roman" w:eastAsia="Times New Roman" w:hAnsi="Times New Roman" w:cs="Times New Roman"/>
          <w:b/>
          <w:bCs/>
          <w:sz w:val="24"/>
          <w:szCs w:val="24"/>
          <w:lang w:eastAsia="cs-CZ"/>
        </w:rPr>
        <w:t xml:space="preserve">Herberta </w:t>
      </w:r>
      <w:proofErr w:type="spellStart"/>
      <w:r w:rsidRPr="005F132A">
        <w:rPr>
          <w:rFonts w:ascii="Times New Roman" w:eastAsia="Times New Roman" w:hAnsi="Times New Roman" w:cs="Times New Roman"/>
          <w:b/>
          <w:bCs/>
          <w:sz w:val="24"/>
          <w:szCs w:val="24"/>
          <w:lang w:eastAsia="cs-CZ"/>
        </w:rPr>
        <w:t>Lölkese</w:t>
      </w:r>
      <w:proofErr w:type="spellEnd"/>
      <w:r w:rsidRPr="005F132A">
        <w:rPr>
          <w:rFonts w:ascii="Times New Roman" w:eastAsia="Times New Roman" w:hAnsi="Times New Roman" w:cs="Times New Roman"/>
          <w:sz w:val="24"/>
          <w:szCs w:val="24"/>
          <w:lang w:eastAsia="cs-CZ"/>
        </w:rPr>
        <w:t> </w:t>
      </w:r>
      <w:proofErr w:type="spellStart"/>
      <w:r w:rsidRPr="005F132A">
        <w:rPr>
          <w:rFonts w:ascii="Times New Roman" w:eastAsia="Times New Roman" w:hAnsi="Times New Roman" w:cs="Times New Roman"/>
          <w:i/>
          <w:iCs/>
          <w:sz w:val="24"/>
          <w:szCs w:val="24"/>
          <w:lang w:eastAsia="cs-CZ"/>
        </w:rPr>
        <w:t>Waldeinsamkeit</w:t>
      </w:r>
      <w:proofErr w:type="spellEnd"/>
      <w:r w:rsidRPr="005F132A">
        <w:rPr>
          <w:rFonts w:ascii="Times New Roman" w:eastAsia="Times New Roman" w:hAnsi="Times New Roman" w:cs="Times New Roman"/>
          <w:sz w:val="24"/>
          <w:szCs w:val="24"/>
          <w:lang w:eastAsia="cs-CZ"/>
        </w:rPr>
        <w:t xml:space="preserve">, zkomponovaný v roce 1982, po varhanním vstupu </w:t>
      </w:r>
      <w:r w:rsidRPr="005F132A">
        <w:rPr>
          <w:rFonts w:ascii="Times New Roman" w:eastAsia="Times New Roman" w:hAnsi="Times New Roman" w:cs="Times New Roman"/>
          <w:b/>
          <w:bCs/>
          <w:sz w:val="24"/>
          <w:szCs w:val="24"/>
          <w:lang w:eastAsia="cs-CZ"/>
        </w:rPr>
        <w:t xml:space="preserve">Václava </w:t>
      </w:r>
      <w:r w:rsidRPr="005F132A">
        <w:rPr>
          <w:rFonts w:ascii="Times New Roman" w:eastAsia="Times New Roman" w:hAnsi="Times New Roman" w:cs="Times New Roman"/>
          <w:b/>
          <w:bCs/>
          <w:sz w:val="24"/>
          <w:szCs w:val="24"/>
          <w:lang w:eastAsia="cs-CZ"/>
        </w:rPr>
        <w:lastRenderedPageBreak/>
        <w:t xml:space="preserve">Zemana </w:t>
      </w:r>
      <w:r w:rsidRPr="005F132A">
        <w:rPr>
          <w:rFonts w:ascii="Times New Roman" w:eastAsia="Times New Roman" w:hAnsi="Times New Roman" w:cs="Times New Roman"/>
          <w:sz w:val="24"/>
          <w:szCs w:val="24"/>
          <w:lang w:eastAsia="cs-CZ"/>
        </w:rPr>
        <w:t xml:space="preserve">pak působivou kompozici </w:t>
      </w:r>
      <w:r w:rsidRPr="005F132A">
        <w:rPr>
          <w:rFonts w:ascii="Times New Roman" w:eastAsia="Times New Roman" w:hAnsi="Times New Roman" w:cs="Times New Roman"/>
          <w:i/>
          <w:iCs/>
          <w:sz w:val="24"/>
          <w:szCs w:val="24"/>
          <w:lang w:eastAsia="cs-CZ"/>
        </w:rPr>
        <w:t xml:space="preserve">Ave Maria </w:t>
      </w:r>
      <w:proofErr w:type="spellStart"/>
      <w:r w:rsidRPr="005F132A">
        <w:rPr>
          <w:rFonts w:ascii="Times New Roman" w:eastAsia="Times New Roman" w:hAnsi="Times New Roman" w:cs="Times New Roman"/>
          <w:i/>
          <w:iCs/>
          <w:sz w:val="24"/>
          <w:szCs w:val="24"/>
          <w:lang w:eastAsia="cs-CZ"/>
        </w:rPr>
        <w:t>zart</w:t>
      </w:r>
      <w:proofErr w:type="spellEnd"/>
      <w:r w:rsidRPr="005F132A">
        <w:rPr>
          <w:rFonts w:ascii="Times New Roman" w:eastAsia="Times New Roman" w:hAnsi="Times New Roman" w:cs="Times New Roman"/>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Waltera</w:t>
      </w:r>
      <w:proofErr w:type="spellEnd"/>
      <w:r w:rsidRPr="005F132A">
        <w:rPr>
          <w:rFonts w:ascii="Times New Roman" w:eastAsia="Times New Roman" w:hAnsi="Times New Roman" w:cs="Times New Roman"/>
          <w:b/>
          <w:bCs/>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Steffense</w:t>
      </w:r>
      <w:proofErr w:type="spellEnd"/>
      <w:r w:rsidRPr="005F132A">
        <w:rPr>
          <w:rFonts w:ascii="Times New Roman" w:eastAsia="Times New Roman" w:hAnsi="Times New Roman" w:cs="Times New Roman"/>
          <w:sz w:val="24"/>
          <w:szCs w:val="24"/>
          <w:lang w:eastAsia="cs-CZ"/>
        </w:rPr>
        <w:t xml:space="preserve">. Obojí je to hudba soudobá, nicméně plná něhy a lyrismu. Tou varhanní vsuvkou do jejího sólového vystoupení bylo </w:t>
      </w:r>
      <w:r w:rsidRPr="005F132A">
        <w:rPr>
          <w:rFonts w:ascii="Times New Roman" w:eastAsia="Times New Roman" w:hAnsi="Times New Roman" w:cs="Times New Roman"/>
          <w:i/>
          <w:iCs/>
          <w:sz w:val="24"/>
          <w:szCs w:val="24"/>
          <w:lang w:eastAsia="cs-CZ"/>
        </w:rPr>
        <w:t>Preludium na valašskou píseň</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b/>
          <w:bCs/>
          <w:sz w:val="24"/>
          <w:szCs w:val="24"/>
          <w:lang w:eastAsia="cs-CZ"/>
        </w:rPr>
        <w:t>Vítězslava Nováka</w:t>
      </w:r>
      <w:r w:rsidRPr="005F132A">
        <w:rPr>
          <w:rFonts w:ascii="Times New Roman" w:eastAsia="Times New Roman" w:hAnsi="Times New Roman" w:cs="Times New Roman"/>
          <w:sz w:val="24"/>
          <w:szCs w:val="24"/>
          <w:lang w:eastAsia="cs-CZ"/>
        </w:rPr>
        <w:t xml:space="preserve">. Společně z kůru pak oba mladí umělci provedli další soudobé dílo z pera </w:t>
      </w:r>
      <w:proofErr w:type="spellStart"/>
      <w:r w:rsidRPr="005F132A">
        <w:rPr>
          <w:rFonts w:ascii="Times New Roman" w:eastAsia="Times New Roman" w:hAnsi="Times New Roman" w:cs="Times New Roman"/>
          <w:b/>
          <w:bCs/>
          <w:sz w:val="24"/>
          <w:szCs w:val="24"/>
          <w:lang w:eastAsia="cs-CZ"/>
        </w:rPr>
        <w:t>Kjella</w:t>
      </w:r>
      <w:proofErr w:type="spellEnd"/>
      <w:r w:rsidRPr="005F132A">
        <w:rPr>
          <w:rFonts w:ascii="Times New Roman" w:eastAsia="Times New Roman" w:hAnsi="Times New Roman" w:cs="Times New Roman"/>
          <w:b/>
          <w:bCs/>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Mørka</w:t>
      </w:r>
      <w:proofErr w:type="spellEnd"/>
      <w:r w:rsidRPr="005F132A">
        <w:rPr>
          <w:rFonts w:ascii="Times New Roman" w:eastAsia="Times New Roman" w:hAnsi="Times New Roman" w:cs="Times New Roman"/>
          <w:b/>
          <w:bCs/>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Karlsena</w:t>
      </w:r>
      <w:proofErr w:type="spellEnd"/>
      <w:r w:rsidRPr="005F132A">
        <w:rPr>
          <w:rFonts w:ascii="Times New Roman" w:eastAsia="Times New Roman" w:hAnsi="Times New Roman" w:cs="Times New Roman"/>
          <w:sz w:val="24"/>
          <w:szCs w:val="24"/>
          <w:lang w:eastAsia="cs-CZ"/>
        </w:rPr>
        <w:t xml:space="preserve">, jehož jednotlivé části nesou název </w:t>
      </w:r>
      <w:proofErr w:type="spellStart"/>
      <w:r w:rsidRPr="005F132A">
        <w:rPr>
          <w:rFonts w:ascii="Times New Roman" w:eastAsia="Times New Roman" w:hAnsi="Times New Roman" w:cs="Times New Roman"/>
          <w:i/>
          <w:iCs/>
          <w:sz w:val="24"/>
          <w:szCs w:val="24"/>
          <w:lang w:eastAsia="cs-CZ"/>
        </w:rPr>
        <w:t>Choralsonate</w:t>
      </w:r>
      <w:proofErr w:type="spellEnd"/>
      <w:r w:rsidRPr="005F132A">
        <w:rPr>
          <w:rFonts w:ascii="Times New Roman" w:eastAsia="Times New Roman" w:hAnsi="Times New Roman" w:cs="Times New Roman"/>
          <w:i/>
          <w:iCs/>
          <w:sz w:val="24"/>
          <w:szCs w:val="24"/>
          <w:lang w:eastAsia="cs-CZ"/>
        </w:rPr>
        <w:t xml:space="preserve"> č. 1</w:t>
      </w:r>
      <w:r w:rsidRPr="005F132A">
        <w:rPr>
          <w:rFonts w:ascii="Times New Roman" w:eastAsia="Times New Roman" w:hAnsi="Times New Roman" w:cs="Times New Roman"/>
          <w:sz w:val="24"/>
          <w:szCs w:val="24"/>
          <w:lang w:eastAsia="cs-CZ"/>
        </w:rPr>
        <w:t xml:space="preserve">, </w:t>
      </w:r>
      <w:proofErr w:type="spellStart"/>
      <w:r w:rsidRPr="005F132A">
        <w:rPr>
          <w:rFonts w:ascii="Times New Roman" w:eastAsia="Times New Roman" w:hAnsi="Times New Roman" w:cs="Times New Roman"/>
          <w:i/>
          <w:iCs/>
          <w:sz w:val="24"/>
          <w:szCs w:val="24"/>
          <w:lang w:eastAsia="cs-CZ"/>
        </w:rPr>
        <w:t>Jesus</w:t>
      </w:r>
      <w:proofErr w:type="spellEnd"/>
      <w:r w:rsidRPr="005F132A">
        <w:rPr>
          <w:rFonts w:ascii="Times New Roman" w:eastAsia="Times New Roman" w:hAnsi="Times New Roman" w:cs="Times New Roman"/>
          <w:i/>
          <w:iCs/>
          <w:sz w:val="24"/>
          <w:szCs w:val="24"/>
          <w:lang w:eastAsia="cs-CZ"/>
        </w:rPr>
        <w:t xml:space="preserve"> </w:t>
      </w:r>
      <w:proofErr w:type="spellStart"/>
      <w:r w:rsidRPr="005F132A">
        <w:rPr>
          <w:rFonts w:ascii="Times New Roman" w:eastAsia="Times New Roman" w:hAnsi="Times New Roman" w:cs="Times New Roman"/>
          <w:i/>
          <w:iCs/>
          <w:sz w:val="24"/>
          <w:szCs w:val="24"/>
          <w:lang w:eastAsia="cs-CZ"/>
        </w:rPr>
        <w:t>Christus</w:t>
      </w:r>
      <w:proofErr w:type="spellEnd"/>
      <w:r w:rsidRPr="005F132A">
        <w:rPr>
          <w:rFonts w:ascii="Times New Roman" w:eastAsia="Times New Roman" w:hAnsi="Times New Roman" w:cs="Times New Roman"/>
          <w:sz w:val="24"/>
          <w:szCs w:val="24"/>
          <w:lang w:eastAsia="cs-CZ"/>
        </w:rPr>
        <w:t xml:space="preserve">, </w:t>
      </w:r>
      <w:proofErr w:type="spellStart"/>
      <w:r w:rsidRPr="005F132A">
        <w:rPr>
          <w:rFonts w:ascii="Times New Roman" w:eastAsia="Times New Roman" w:hAnsi="Times New Roman" w:cs="Times New Roman"/>
          <w:i/>
          <w:iCs/>
          <w:sz w:val="24"/>
          <w:szCs w:val="24"/>
          <w:lang w:eastAsia="cs-CZ"/>
        </w:rPr>
        <w:t>unser</w:t>
      </w:r>
      <w:proofErr w:type="spellEnd"/>
      <w:r w:rsidRPr="005F132A">
        <w:rPr>
          <w:rFonts w:ascii="Times New Roman" w:eastAsia="Times New Roman" w:hAnsi="Times New Roman" w:cs="Times New Roman"/>
          <w:i/>
          <w:iCs/>
          <w:sz w:val="24"/>
          <w:szCs w:val="24"/>
          <w:lang w:eastAsia="cs-CZ"/>
        </w:rPr>
        <w:t xml:space="preserve"> </w:t>
      </w:r>
      <w:proofErr w:type="spellStart"/>
      <w:r w:rsidRPr="005F132A">
        <w:rPr>
          <w:rFonts w:ascii="Times New Roman" w:eastAsia="Times New Roman" w:hAnsi="Times New Roman" w:cs="Times New Roman"/>
          <w:i/>
          <w:iCs/>
          <w:sz w:val="24"/>
          <w:szCs w:val="24"/>
          <w:lang w:eastAsia="cs-CZ"/>
        </w:rPr>
        <w:t>Heiland</w:t>
      </w:r>
      <w:proofErr w:type="spellEnd"/>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i/>
          <w:iCs/>
          <w:sz w:val="24"/>
          <w:szCs w:val="24"/>
          <w:lang w:eastAsia="cs-CZ"/>
        </w:rPr>
        <w:t>Maestoso</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i/>
          <w:iCs/>
          <w:sz w:val="24"/>
          <w:szCs w:val="24"/>
          <w:lang w:eastAsia="cs-CZ"/>
        </w:rPr>
        <w:t>Allegro</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i/>
          <w:iCs/>
          <w:sz w:val="24"/>
          <w:szCs w:val="24"/>
          <w:lang w:eastAsia="cs-CZ"/>
        </w:rPr>
        <w:t>Chorál</w:t>
      </w:r>
      <w:r w:rsidRPr="005F132A">
        <w:rPr>
          <w:rFonts w:ascii="Times New Roman" w:eastAsia="Times New Roman" w:hAnsi="Times New Roman" w:cs="Times New Roman"/>
          <w:sz w:val="24"/>
          <w:szCs w:val="24"/>
          <w:lang w:eastAsia="cs-CZ"/>
        </w:rPr>
        <w:t xml:space="preserve"> a </w:t>
      </w:r>
      <w:r w:rsidRPr="005F132A">
        <w:rPr>
          <w:rFonts w:ascii="Times New Roman" w:eastAsia="Times New Roman" w:hAnsi="Times New Roman" w:cs="Times New Roman"/>
          <w:i/>
          <w:iCs/>
          <w:sz w:val="24"/>
          <w:szCs w:val="24"/>
          <w:lang w:eastAsia="cs-CZ"/>
        </w:rPr>
        <w:t>Fuga</w:t>
      </w:r>
      <w:r w:rsidRPr="005F132A">
        <w:rPr>
          <w:rFonts w:ascii="Times New Roman" w:eastAsia="Times New Roman" w:hAnsi="Times New Roman" w:cs="Times New Roman"/>
          <w:sz w:val="24"/>
          <w:szCs w:val="24"/>
          <w:lang w:eastAsia="cs-CZ"/>
        </w:rPr>
        <w:t xml:space="preserve">. Střídala se zde sestava sólových varhan s duem zobcová flétna a varhany. Naprostou volnost projevu při tvorbě dynamické architektury získaly varhany pod rukama a nohama Václava Zemana ve výběru </w:t>
      </w:r>
      <w:r w:rsidRPr="005F132A">
        <w:rPr>
          <w:rFonts w:ascii="Times New Roman" w:eastAsia="Times New Roman" w:hAnsi="Times New Roman" w:cs="Times New Roman"/>
          <w:i/>
          <w:iCs/>
          <w:sz w:val="24"/>
          <w:szCs w:val="24"/>
          <w:lang w:eastAsia="cs-CZ"/>
        </w:rPr>
        <w:t>Sladké okovy lásky</w:t>
      </w:r>
      <w:r w:rsidRPr="005F132A">
        <w:rPr>
          <w:rFonts w:ascii="Times New Roman" w:eastAsia="Times New Roman" w:hAnsi="Times New Roman" w:cs="Times New Roman"/>
          <w:sz w:val="24"/>
          <w:szCs w:val="24"/>
          <w:lang w:eastAsia="cs-CZ"/>
        </w:rPr>
        <w:t xml:space="preserve"> z rozsáhlého cyklu </w:t>
      </w:r>
      <w:r w:rsidRPr="005F132A">
        <w:rPr>
          <w:rFonts w:ascii="Times New Roman" w:eastAsia="Times New Roman" w:hAnsi="Times New Roman" w:cs="Times New Roman"/>
          <w:b/>
          <w:bCs/>
          <w:sz w:val="24"/>
          <w:szCs w:val="24"/>
          <w:lang w:eastAsia="cs-CZ"/>
        </w:rPr>
        <w:t xml:space="preserve">Petra </w:t>
      </w:r>
      <w:proofErr w:type="spellStart"/>
      <w:r w:rsidRPr="005F132A">
        <w:rPr>
          <w:rFonts w:ascii="Times New Roman" w:eastAsia="Times New Roman" w:hAnsi="Times New Roman" w:cs="Times New Roman"/>
          <w:b/>
          <w:bCs/>
          <w:sz w:val="24"/>
          <w:szCs w:val="24"/>
          <w:lang w:eastAsia="cs-CZ"/>
        </w:rPr>
        <w:t>Ebena</w:t>
      </w:r>
      <w:proofErr w:type="spellEnd"/>
      <w:r w:rsidRPr="005F132A">
        <w:rPr>
          <w:rFonts w:ascii="Times New Roman" w:eastAsia="Times New Roman" w:hAnsi="Times New Roman" w:cs="Times New Roman"/>
          <w:sz w:val="24"/>
          <w:szCs w:val="24"/>
          <w:lang w:eastAsia="cs-CZ"/>
        </w:rPr>
        <w:t xml:space="preserve"> na </w:t>
      </w:r>
      <w:r w:rsidRPr="005F132A">
        <w:rPr>
          <w:rFonts w:ascii="Times New Roman" w:eastAsia="Times New Roman" w:hAnsi="Times New Roman" w:cs="Times New Roman"/>
          <w:b/>
          <w:bCs/>
          <w:sz w:val="24"/>
          <w:szCs w:val="24"/>
          <w:lang w:eastAsia="cs-CZ"/>
        </w:rPr>
        <w:t>Komenského</w:t>
      </w:r>
      <w:r w:rsidRPr="005F132A">
        <w:rPr>
          <w:rFonts w:ascii="Times New Roman" w:eastAsia="Times New Roman" w:hAnsi="Times New Roman" w:cs="Times New Roman"/>
          <w:sz w:val="24"/>
          <w:szCs w:val="24"/>
          <w:lang w:eastAsia="cs-CZ"/>
        </w:rPr>
        <w:t xml:space="preserve"> námět: </w:t>
      </w:r>
      <w:r w:rsidRPr="005F132A">
        <w:rPr>
          <w:rFonts w:ascii="Times New Roman" w:eastAsia="Times New Roman" w:hAnsi="Times New Roman" w:cs="Times New Roman"/>
          <w:i/>
          <w:iCs/>
          <w:sz w:val="24"/>
          <w:szCs w:val="24"/>
          <w:lang w:eastAsia="cs-CZ"/>
        </w:rPr>
        <w:t>Labyrint světa a ráj srdce</w:t>
      </w:r>
      <w:r w:rsidRPr="005F132A">
        <w:rPr>
          <w:rFonts w:ascii="Times New Roman" w:eastAsia="Times New Roman" w:hAnsi="Times New Roman" w:cs="Times New Roman"/>
          <w:sz w:val="24"/>
          <w:szCs w:val="24"/>
          <w:lang w:eastAsia="cs-CZ"/>
        </w:rPr>
        <w:t xml:space="preserve">. K jejich opětovnému ztišení pak došlo při souhře varhan s basovou flétnou ve skladbě </w:t>
      </w:r>
      <w:r w:rsidRPr="005F132A">
        <w:rPr>
          <w:rFonts w:ascii="Times New Roman" w:eastAsia="Times New Roman" w:hAnsi="Times New Roman" w:cs="Times New Roman"/>
          <w:i/>
          <w:iCs/>
          <w:sz w:val="24"/>
          <w:szCs w:val="24"/>
          <w:lang w:eastAsia="cs-CZ"/>
        </w:rPr>
        <w:t>Psáno na vodu</w:t>
      </w:r>
      <w:r w:rsidRPr="005F132A">
        <w:rPr>
          <w:rFonts w:ascii="Times New Roman" w:eastAsia="Times New Roman" w:hAnsi="Times New Roman" w:cs="Times New Roman"/>
          <w:sz w:val="24"/>
          <w:szCs w:val="24"/>
          <w:lang w:eastAsia="cs-CZ"/>
        </w:rPr>
        <w:t xml:space="preserve"> od skladatele </w:t>
      </w:r>
      <w:r w:rsidRPr="005F132A">
        <w:rPr>
          <w:rFonts w:ascii="Times New Roman" w:eastAsia="Times New Roman" w:hAnsi="Times New Roman" w:cs="Times New Roman"/>
          <w:b/>
          <w:bCs/>
          <w:sz w:val="24"/>
          <w:szCs w:val="24"/>
          <w:lang w:eastAsia="cs-CZ"/>
        </w:rPr>
        <w:t>Alana Davise</w:t>
      </w:r>
      <w:r w:rsidRPr="005F132A">
        <w:rPr>
          <w:rFonts w:ascii="Times New Roman" w:eastAsia="Times New Roman" w:hAnsi="Times New Roman" w:cs="Times New Roman"/>
          <w:sz w:val="24"/>
          <w:szCs w:val="24"/>
          <w:lang w:eastAsia="cs-CZ"/>
        </w:rPr>
        <w:t xml:space="preserve">. I zde se identita zobcové flétny z množiny varhanních hlasů vynořila a dostatečně prosadila jen díky specifické artikulaci a hřejivému tvoření tónu zobcové flétny. Vyvrcholení večera pak nastalo ve společném provedení dvou skladeb </w:t>
      </w:r>
      <w:r w:rsidRPr="005F132A">
        <w:rPr>
          <w:rFonts w:ascii="Times New Roman" w:eastAsia="Times New Roman" w:hAnsi="Times New Roman" w:cs="Times New Roman"/>
          <w:b/>
          <w:bCs/>
          <w:sz w:val="24"/>
          <w:szCs w:val="24"/>
          <w:lang w:eastAsia="cs-CZ"/>
        </w:rPr>
        <w:t>Hanse-</w:t>
      </w:r>
      <w:proofErr w:type="spellStart"/>
      <w:r w:rsidRPr="005F132A">
        <w:rPr>
          <w:rFonts w:ascii="Times New Roman" w:eastAsia="Times New Roman" w:hAnsi="Times New Roman" w:cs="Times New Roman"/>
          <w:b/>
          <w:bCs/>
          <w:sz w:val="24"/>
          <w:szCs w:val="24"/>
          <w:lang w:eastAsia="cs-CZ"/>
        </w:rPr>
        <w:t>Andrého</w:t>
      </w:r>
      <w:proofErr w:type="spellEnd"/>
      <w:r w:rsidRPr="005F132A">
        <w:rPr>
          <w:rFonts w:ascii="Times New Roman" w:eastAsia="Times New Roman" w:hAnsi="Times New Roman" w:cs="Times New Roman"/>
          <w:b/>
          <w:bCs/>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Stamma</w:t>
      </w:r>
      <w:proofErr w:type="spellEnd"/>
      <w:r w:rsidRPr="005F132A">
        <w:rPr>
          <w:rFonts w:ascii="Times New Roman" w:eastAsia="Times New Roman" w:hAnsi="Times New Roman" w:cs="Times New Roman"/>
          <w:sz w:val="24"/>
          <w:szCs w:val="24"/>
          <w:lang w:eastAsia="cs-CZ"/>
        </w:rPr>
        <w:t xml:space="preserve"> T</w:t>
      </w:r>
      <w:r w:rsidRPr="005F132A">
        <w:rPr>
          <w:rFonts w:ascii="Times New Roman" w:eastAsia="Times New Roman" w:hAnsi="Times New Roman" w:cs="Times New Roman"/>
          <w:i/>
          <w:iCs/>
          <w:sz w:val="24"/>
          <w:szCs w:val="24"/>
          <w:lang w:eastAsia="cs-CZ"/>
        </w:rPr>
        <w:t xml:space="preserve">occata </w:t>
      </w:r>
      <w:proofErr w:type="spellStart"/>
      <w:r w:rsidRPr="005F132A">
        <w:rPr>
          <w:rFonts w:ascii="Times New Roman" w:eastAsia="Times New Roman" w:hAnsi="Times New Roman" w:cs="Times New Roman"/>
          <w:i/>
          <w:iCs/>
          <w:sz w:val="24"/>
          <w:szCs w:val="24"/>
          <w:lang w:eastAsia="cs-CZ"/>
        </w:rPr>
        <w:t>Mexicana</w:t>
      </w:r>
      <w:proofErr w:type="spellEnd"/>
      <w:r w:rsidRPr="005F132A">
        <w:rPr>
          <w:rFonts w:ascii="Times New Roman" w:eastAsia="Times New Roman" w:hAnsi="Times New Roman" w:cs="Times New Roman"/>
          <w:sz w:val="24"/>
          <w:szCs w:val="24"/>
          <w:lang w:eastAsia="cs-CZ"/>
        </w:rPr>
        <w:t xml:space="preserve"> a </w:t>
      </w:r>
      <w:r w:rsidRPr="005F132A">
        <w:rPr>
          <w:rFonts w:ascii="Times New Roman" w:eastAsia="Times New Roman" w:hAnsi="Times New Roman" w:cs="Times New Roman"/>
          <w:i/>
          <w:iCs/>
          <w:sz w:val="24"/>
          <w:szCs w:val="24"/>
          <w:lang w:eastAsia="cs-CZ"/>
        </w:rPr>
        <w:t>Pod hvězdným nebem</w:t>
      </w:r>
      <w:r w:rsidRPr="005F132A">
        <w:rPr>
          <w:rFonts w:ascii="Times New Roman" w:eastAsia="Times New Roman" w:hAnsi="Times New Roman" w:cs="Times New Roman"/>
          <w:sz w:val="24"/>
          <w:szCs w:val="24"/>
          <w:lang w:eastAsia="cs-CZ"/>
        </w:rPr>
        <w:t>. Obě tato díla dopřála varhanám plné barevnosti zvuku, zejména ve figurativní sazbě, však nikterak neupozadila důležitost vedoucí melodické složky, přednášené zobcovou flétnou.</w:t>
      </w:r>
    </w:p>
    <w:p w:rsidR="00180A31" w:rsidRPr="005F132A" w:rsidRDefault="00180A31"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w:t>
      </w:r>
      <w:r w:rsidR="00180A31">
        <w:rPr>
          <w:rFonts w:ascii="Times New Roman" w:eastAsia="Times New Roman" w:hAnsi="Times New Roman" w:cs="Times New Roman"/>
          <w:noProof/>
          <w:color w:val="0000FF"/>
          <w:sz w:val="24"/>
          <w:szCs w:val="24"/>
          <w:lang w:eastAsia="cs-CZ"/>
        </w:rPr>
        <w:pict>
          <v:shape id="_x0000_i1027" type="#_x0000_t75" style="width:261.15pt;height:259pt">
            <v:imagedata r:id="rId10" o:title="Lucie Valtrová 2022 III (Kopírovat)"/>
          </v:shape>
        </w:pic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w: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xml:space="preserve">V soboru 25. června byly na programu </w:t>
      </w:r>
      <w:proofErr w:type="spellStart"/>
      <w:r w:rsidRPr="005F132A">
        <w:rPr>
          <w:rFonts w:ascii="Times New Roman" w:eastAsia="Times New Roman" w:hAnsi="Times New Roman" w:cs="Times New Roman"/>
          <w:sz w:val="24"/>
          <w:szCs w:val="24"/>
          <w:lang w:eastAsia="cs-CZ"/>
        </w:rPr>
        <w:t>Forfestu</w:t>
      </w:r>
      <w:proofErr w:type="spellEnd"/>
      <w:r w:rsidRPr="005F132A">
        <w:rPr>
          <w:rFonts w:ascii="Times New Roman" w:eastAsia="Times New Roman" w:hAnsi="Times New Roman" w:cs="Times New Roman"/>
          <w:sz w:val="24"/>
          <w:szCs w:val="24"/>
          <w:lang w:eastAsia="cs-CZ"/>
        </w:rPr>
        <w:t xml:space="preserve"> 2022 dva koncerty. Oba se konaly v sympatických prostorách Muzea Kroměřížska.</w: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xml:space="preserve">Klavírní program v podání v Čechách žijící japonské umělkyně </w:t>
      </w:r>
      <w:r w:rsidRPr="005F132A">
        <w:rPr>
          <w:rFonts w:ascii="Times New Roman" w:eastAsia="Times New Roman" w:hAnsi="Times New Roman" w:cs="Times New Roman"/>
          <w:b/>
          <w:bCs/>
          <w:sz w:val="24"/>
          <w:szCs w:val="24"/>
          <w:lang w:eastAsia="cs-CZ"/>
        </w:rPr>
        <w:t>Julie Okaji</w:t>
      </w:r>
      <w:r w:rsidRPr="005F132A">
        <w:rPr>
          <w:rFonts w:ascii="Times New Roman" w:eastAsia="Times New Roman" w:hAnsi="Times New Roman" w:cs="Times New Roman"/>
          <w:sz w:val="24"/>
          <w:szCs w:val="24"/>
          <w:lang w:eastAsia="cs-CZ"/>
        </w:rPr>
        <w:t xml:space="preserve"> a </w:t>
      </w:r>
      <w:r w:rsidRPr="005F132A">
        <w:rPr>
          <w:rFonts w:ascii="Times New Roman" w:eastAsia="Times New Roman" w:hAnsi="Times New Roman" w:cs="Times New Roman"/>
          <w:b/>
          <w:bCs/>
          <w:sz w:val="24"/>
          <w:szCs w:val="24"/>
          <w:lang w:eastAsia="cs-CZ"/>
        </w:rPr>
        <w:t>Veroniky Ptáčkové</w:t>
      </w:r>
      <w:r w:rsidRPr="005F132A">
        <w:rPr>
          <w:rFonts w:ascii="Times New Roman" w:eastAsia="Times New Roman" w:hAnsi="Times New Roman" w:cs="Times New Roman"/>
          <w:sz w:val="24"/>
          <w:szCs w:val="24"/>
          <w:lang w:eastAsia="cs-CZ"/>
        </w:rPr>
        <w:t xml:space="preserve"> byl sestaven v převážné míře z tvorby japonských skladatelů. Při jejich provozování se pianistky střídaly, v některých opusech však za nástroj zasedly společně (Okaji jako diskant, Ptáčková vlevo od ní, na pozici hlubších poloh). Z dramaturgického pohledu lze konstatovat jistou jednotvárnost orientálních kompozic. Z evropského pohledu se jedná o jen drobné, převážně lyrické kusy, v nichž je východní melodika dosti konvenčním způsobem </w:t>
      </w:r>
      <w:r w:rsidRPr="005F132A">
        <w:rPr>
          <w:rFonts w:ascii="Times New Roman" w:eastAsia="Times New Roman" w:hAnsi="Times New Roman" w:cs="Times New Roman"/>
          <w:sz w:val="24"/>
          <w:szCs w:val="24"/>
          <w:lang w:eastAsia="cs-CZ"/>
        </w:rPr>
        <w:lastRenderedPageBreak/>
        <w:t xml:space="preserve">doprovázena stále jen komplementárním tokem či </w:t>
      </w:r>
      <w:proofErr w:type="spellStart"/>
      <w:r w:rsidRPr="005F132A">
        <w:rPr>
          <w:rFonts w:ascii="Times New Roman" w:eastAsia="Times New Roman" w:hAnsi="Times New Roman" w:cs="Times New Roman"/>
          <w:sz w:val="24"/>
          <w:szCs w:val="24"/>
          <w:lang w:eastAsia="cs-CZ"/>
        </w:rPr>
        <w:t>arpeggiovanou</w:t>
      </w:r>
      <w:proofErr w:type="spellEnd"/>
      <w:r w:rsidRPr="005F132A">
        <w:rPr>
          <w:rFonts w:ascii="Times New Roman" w:eastAsia="Times New Roman" w:hAnsi="Times New Roman" w:cs="Times New Roman"/>
          <w:sz w:val="24"/>
          <w:szCs w:val="24"/>
          <w:lang w:eastAsia="cs-CZ"/>
        </w:rPr>
        <w:t xml:space="preserve"> akordickou sazbou. Jistým osvěžením, které přišlo na závěr vystoupení obou pianistek, bylo zařazení čtyřruční kompozice českého skladatele </w:t>
      </w:r>
      <w:r w:rsidRPr="005F132A">
        <w:rPr>
          <w:rFonts w:ascii="Times New Roman" w:eastAsia="Times New Roman" w:hAnsi="Times New Roman" w:cs="Times New Roman"/>
          <w:b/>
          <w:bCs/>
          <w:sz w:val="24"/>
          <w:szCs w:val="24"/>
          <w:lang w:eastAsia="cs-CZ"/>
        </w:rPr>
        <w:t xml:space="preserve">Jiřího </w:t>
      </w:r>
      <w:proofErr w:type="spellStart"/>
      <w:r w:rsidRPr="005F132A">
        <w:rPr>
          <w:rFonts w:ascii="Times New Roman" w:eastAsia="Times New Roman" w:hAnsi="Times New Roman" w:cs="Times New Roman"/>
          <w:b/>
          <w:bCs/>
          <w:sz w:val="24"/>
          <w:szCs w:val="24"/>
          <w:lang w:eastAsia="cs-CZ"/>
        </w:rPr>
        <w:t>Laburdy</w:t>
      </w:r>
      <w:proofErr w:type="spellEnd"/>
      <w:r w:rsidRPr="005F132A">
        <w:rPr>
          <w:rFonts w:ascii="Times New Roman" w:eastAsia="Times New Roman" w:hAnsi="Times New Roman" w:cs="Times New Roman"/>
          <w:sz w:val="24"/>
          <w:szCs w:val="24"/>
          <w:lang w:eastAsia="cs-CZ"/>
        </w:rPr>
        <w:t xml:space="preserve">, nesoucí název </w:t>
      </w:r>
      <w:r w:rsidRPr="005F132A">
        <w:rPr>
          <w:rFonts w:ascii="Times New Roman" w:eastAsia="Times New Roman" w:hAnsi="Times New Roman" w:cs="Times New Roman"/>
          <w:i/>
          <w:iCs/>
          <w:sz w:val="24"/>
          <w:szCs w:val="24"/>
          <w:lang w:eastAsia="cs-CZ"/>
        </w:rPr>
        <w:t>Jihočeské tance</w:t>
      </w:r>
      <w:r w:rsidRPr="005F132A">
        <w:rPr>
          <w:rFonts w:ascii="Times New Roman" w:eastAsia="Times New Roman" w:hAnsi="Times New Roman" w:cs="Times New Roman"/>
          <w:sz w:val="24"/>
          <w:szCs w:val="24"/>
          <w:lang w:eastAsia="cs-CZ"/>
        </w:rPr>
        <w:t xml:space="preserve">. Při jejich poslechu si nebylo možné nevzpomenout na slavné taneční cykly z pera českých národních klasiků, zejména </w:t>
      </w:r>
      <w:r w:rsidRPr="005F132A">
        <w:rPr>
          <w:rFonts w:ascii="Times New Roman" w:eastAsia="Times New Roman" w:hAnsi="Times New Roman" w:cs="Times New Roman"/>
          <w:b/>
          <w:bCs/>
          <w:sz w:val="24"/>
          <w:szCs w:val="24"/>
          <w:lang w:eastAsia="cs-CZ"/>
        </w:rPr>
        <w:t>Bedřicha Smetany</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i/>
          <w:iCs/>
          <w:sz w:val="24"/>
          <w:szCs w:val="24"/>
          <w:lang w:eastAsia="cs-CZ"/>
        </w:rPr>
        <w:t>České tance</w:t>
      </w:r>
      <w:r w:rsidRPr="005F132A">
        <w:rPr>
          <w:rFonts w:ascii="Times New Roman" w:eastAsia="Times New Roman" w:hAnsi="Times New Roman" w:cs="Times New Roman"/>
          <w:sz w:val="24"/>
          <w:szCs w:val="24"/>
          <w:lang w:eastAsia="cs-CZ"/>
        </w:rPr>
        <w:t xml:space="preserve">) či </w:t>
      </w:r>
      <w:r w:rsidRPr="005F132A">
        <w:rPr>
          <w:rFonts w:ascii="Times New Roman" w:eastAsia="Times New Roman" w:hAnsi="Times New Roman" w:cs="Times New Roman"/>
          <w:b/>
          <w:bCs/>
          <w:sz w:val="24"/>
          <w:szCs w:val="24"/>
          <w:lang w:eastAsia="cs-CZ"/>
        </w:rPr>
        <w:t>Antonína Dvořáka</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i/>
          <w:iCs/>
          <w:sz w:val="24"/>
          <w:szCs w:val="24"/>
          <w:lang w:eastAsia="cs-CZ"/>
        </w:rPr>
        <w:t>Slovanské tance</w:t>
      </w:r>
      <w:r w:rsidRPr="005F132A">
        <w:rPr>
          <w:rFonts w:ascii="Times New Roman" w:eastAsia="Times New Roman" w:hAnsi="Times New Roman" w:cs="Times New Roman"/>
          <w:sz w:val="24"/>
          <w:szCs w:val="24"/>
          <w:lang w:eastAsia="cs-CZ"/>
        </w:rPr>
        <w:t xml:space="preserve">), nebo z houslové literatury </w:t>
      </w:r>
      <w:r w:rsidRPr="005F132A">
        <w:rPr>
          <w:rFonts w:ascii="Times New Roman" w:eastAsia="Times New Roman" w:hAnsi="Times New Roman" w:cs="Times New Roman"/>
          <w:b/>
          <w:bCs/>
          <w:sz w:val="24"/>
          <w:szCs w:val="24"/>
          <w:lang w:eastAsia="cs-CZ"/>
        </w:rPr>
        <w:t>Otakara Ševčíka</w:t>
      </w:r>
      <w:r w:rsidRPr="005F132A">
        <w:rPr>
          <w:rFonts w:ascii="Times New Roman" w:eastAsia="Times New Roman" w:hAnsi="Times New Roman" w:cs="Times New Roman"/>
          <w:sz w:val="24"/>
          <w:szCs w:val="24"/>
          <w:lang w:eastAsia="cs-CZ"/>
        </w:rPr>
        <w:t xml:space="preserve"> (rovněž </w:t>
      </w:r>
      <w:r w:rsidRPr="005F132A">
        <w:rPr>
          <w:rFonts w:ascii="Times New Roman" w:eastAsia="Times New Roman" w:hAnsi="Times New Roman" w:cs="Times New Roman"/>
          <w:i/>
          <w:iCs/>
          <w:sz w:val="24"/>
          <w:szCs w:val="24"/>
          <w:lang w:eastAsia="cs-CZ"/>
        </w:rPr>
        <w:t>České tance</w:t>
      </w:r>
      <w:r w:rsidRPr="005F132A">
        <w:rPr>
          <w:rFonts w:ascii="Times New Roman" w:eastAsia="Times New Roman" w:hAnsi="Times New Roman" w:cs="Times New Roman"/>
          <w:sz w:val="24"/>
          <w:szCs w:val="24"/>
          <w:lang w:eastAsia="cs-CZ"/>
        </w:rPr>
        <w:t xml:space="preserve">). Lze říci, že Jiří </w:t>
      </w:r>
      <w:proofErr w:type="spellStart"/>
      <w:r w:rsidRPr="005F132A">
        <w:rPr>
          <w:rFonts w:ascii="Times New Roman" w:eastAsia="Times New Roman" w:hAnsi="Times New Roman" w:cs="Times New Roman"/>
          <w:sz w:val="24"/>
          <w:szCs w:val="24"/>
          <w:lang w:eastAsia="cs-CZ"/>
        </w:rPr>
        <w:t>Laburda</w:t>
      </w:r>
      <w:proofErr w:type="spellEnd"/>
      <w:r w:rsidRPr="005F132A">
        <w:rPr>
          <w:rFonts w:ascii="Times New Roman" w:eastAsia="Times New Roman" w:hAnsi="Times New Roman" w:cs="Times New Roman"/>
          <w:sz w:val="24"/>
          <w:szCs w:val="24"/>
          <w:lang w:eastAsia="cs-CZ"/>
        </w:rPr>
        <w:t xml:space="preserve"> je nesporným současným pokračovatelem této nosné tradice. Připomeňme ještě, že </w:t>
      </w:r>
      <w:proofErr w:type="spellStart"/>
      <w:r w:rsidRPr="005F132A">
        <w:rPr>
          <w:rFonts w:ascii="Times New Roman" w:eastAsia="Times New Roman" w:hAnsi="Times New Roman" w:cs="Times New Roman"/>
          <w:sz w:val="24"/>
          <w:szCs w:val="24"/>
          <w:lang w:eastAsia="cs-CZ"/>
        </w:rPr>
        <w:t>Laburdovo</w:t>
      </w:r>
      <w:proofErr w:type="spellEnd"/>
      <w:r w:rsidRPr="005F132A">
        <w:rPr>
          <w:rFonts w:ascii="Times New Roman" w:eastAsia="Times New Roman" w:hAnsi="Times New Roman" w:cs="Times New Roman"/>
          <w:sz w:val="24"/>
          <w:szCs w:val="24"/>
          <w:lang w:eastAsia="cs-CZ"/>
        </w:rPr>
        <w:t xml:space="preserve"> kompoziční dílo na </w:t>
      </w:r>
      <w:proofErr w:type="spellStart"/>
      <w:r w:rsidRPr="005F132A">
        <w:rPr>
          <w:rFonts w:ascii="Times New Roman" w:eastAsia="Times New Roman" w:hAnsi="Times New Roman" w:cs="Times New Roman"/>
          <w:sz w:val="24"/>
          <w:szCs w:val="24"/>
          <w:lang w:eastAsia="cs-CZ"/>
        </w:rPr>
        <w:t>Forfestu</w:t>
      </w:r>
      <w:proofErr w:type="spellEnd"/>
      <w:r w:rsidRPr="005F132A">
        <w:rPr>
          <w:rFonts w:ascii="Times New Roman" w:eastAsia="Times New Roman" w:hAnsi="Times New Roman" w:cs="Times New Roman"/>
          <w:sz w:val="24"/>
          <w:szCs w:val="24"/>
          <w:lang w:eastAsia="cs-CZ"/>
        </w:rPr>
        <w:t xml:space="preserve"> není zastoupeno poprvé. Evidentně se mezi mladými českými, moravskými a japonskými interprety těší nemalé oblibě.</w: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xml:space="preserve">Výrazným protipólem klavírního vystoupení z toho odpoledne byl violoncellový recitál. Naprosto skvělým, přesvědčivým způsobem ho přednesl </w:t>
      </w:r>
      <w:r w:rsidRPr="005F132A">
        <w:rPr>
          <w:rFonts w:ascii="Times New Roman" w:eastAsia="Times New Roman" w:hAnsi="Times New Roman" w:cs="Times New Roman"/>
          <w:b/>
          <w:bCs/>
          <w:sz w:val="24"/>
          <w:szCs w:val="24"/>
          <w:lang w:eastAsia="cs-CZ"/>
        </w:rPr>
        <w:t>Štěpán Filípek</w:t>
      </w:r>
      <w:r w:rsidRPr="005F132A">
        <w:rPr>
          <w:rFonts w:ascii="Times New Roman" w:eastAsia="Times New Roman" w:hAnsi="Times New Roman" w:cs="Times New Roman"/>
          <w:sz w:val="24"/>
          <w:szCs w:val="24"/>
          <w:lang w:eastAsia="cs-CZ"/>
        </w:rPr>
        <w:t xml:space="preserve">. Na úvod provedl skladbu </w:t>
      </w:r>
      <w:proofErr w:type="spellStart"/>
      <w:r w:rsidRPr="005F132A">
        <w:rPr>
          <w:rFonts w:ascii="Times New Roman" w:eastAsia="Times New Roman" w:hAnsi="Times New Roman" w:cs="Times New Roman"/>
          <w:i/>
          <w:iCs/>
          <w:sz w:val="24"/>
          <w:szCs w:val="24"/>
          <w:lang w:eastAsia="cs-CZ"/>
        </w:rPr>
        <w:t>Corona</w:t>
      </w:r>
      <w:proofErr w:type="spellEnd"/>
      <w:r w:rsidRPr="005F132A">
        <w:rPr>
          <w:rFonts w:ascii="Times New Roman" w:eastAsia="Times New Roman" w:hAnsi="Times New Roman" w:cs="Times New Roman"/>
          <w:i/>
          <w:iCs/>
          <w:sz w:val="24"/>
          <w:szCs w:val="24"/>
          <w:lang w:eastAsia="cs-CZ"/>
        </w:rPr>
        <w:t xml:space="preserve"> </w:t>
      </w:r>
      <w:r w:rsidRPr="005F132A">
        <w:rPr>
          <w:rFonts w:ascii="Times New Roman" w:eastAsia="Times New Roman" w:hAnsi="Times New Roman" w:cs="Times New Roman"/>
          <w:sz w:val="24"/>
          <w:szCs w:val="24"/>
          <w:lang w:eastAsia="cs-CZ"/>
        </w:rPr>
        <w:t xml:space="preserve">rumunské, v Německu žijící skladatelky </w:t>
      </w:r>
      <w:proofErr w:type="spellStart"/>
      <w:r w:rsidRPr="005F132A">
        <w:rPr>
          <w:rFonts w:ascii="Times New Roman" w:eastAsia="Times New Roman" w:hAnsi="Times New Roman" w:cs="Times New Roman"/>
          <w:b/>
          <w:bCs/>
          <w:sz w:val="24"/>
          <w:szCs w:val="24"/>
          <w:lang w:eastAsia="cs-CZ"/>
        </w:rPr>
        <w:t>Violety</w:t>
      </w:r>
      <w:proofErr w:type="spellEnd"/>
      <w:r w:rsidRPr="005F132A">
        <w:rPr>
          <w:rFonts w:ascii="Times New Roman" w:eastAsia="Times New Roman" w:hAnsi="Times New Roman" w:cs="Times New Roman"/>
          <w:b/>
          <w:bCs/>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Dinescu</w:t>
      </w:r>
      <w:proofErr w:type="spellEnd"/>
      <w:r w:rsidRPr="005F132A">
        <w:rPr>
          <w:rFonts w:ascii="Times New Roman" w:eastAsia="Times New Roman" w:hAnsi="Times New Roman" w:cs="Times New Roman"/>
          <w:sz w:val="24"/>
          <w:szCs w:val="24"/>
          <w:lang w:eastAsia="cs-CZ"/>
        </w:rPr>
        <w:t xml:space="preserve">, se kterou se před lety setkal právě zde, na </w:t>
      </w:r>
      <w:proofErr w:type="spellStart"/>
      <w:r w:rsidRPr="005F132A">
        <w:rPr>
          <w:rFonts w:ascii="Times New Roman" w:eastAsia="Times New Roman" w:hAnsi="Times New Roman" w:cs="Times New Roman"/>
          <w:sz w:val="24"/>
          <w:szCs w:val="24"/>
          <w:lang w:eastAsia="cs-CZ"/>
        </w:rPr>
        <w:t>Forfestu</w:t>
      </w:r>
      <w:proofErr w:type="spellEnd"/>
      <w:r w:rsidRPr="005F132A">
        <w:rPr>
          <w:rFonts w:ascii="Times New Roman" w:eastAsia="Times New Roman" w:hAnsi="Times New Roman" w:cs="Times New Roman"/>
          <w:sz w:val="24"/>
          <w:szCs w:val="24"/>
          <w:lang w:eastAsia="cs-CZ"/>
        </w:rPr>
        <w:t xml:space="preserve"> v Kroměříži. S tvorbou dalších skladatelek jeho programu (byl totiž sestaven výhradně z dámské hudební produkce) se Filípek zná z Brna, všechny vycházejí z okruhu konzervatoře a Janáčkovy akademie múzických umění. Svoje vystoupení interpret průběžně komentoval, čímž mu dodal sympaticky hřejivý, bezprostřední charakter. Po </w:t>
      </w:r>
      <w:proofErr w:type="spellStart"/>
      <w:r w:rsidRPr="005F132A">
        <w:rPr>
          <w:rFonts w:ascii="Times New Roman" w:eastAsia="Times New Roman" w:hAnsi="Times New Roman" w:cs="Times New Roman"/>
          <w:sz w:val="24"/>
          <w:szCs w:val="24"/>
          <w:lang w:eastAsia="cs-CZ"/>
        </w:rPr>
        <w:t>Violetě</w:t>
      </w:r>
      <w:proofErr w:type="spellEnd"/>
      <w:r w:rsidRPr="005F132A">
        <w:rPr>
          <w:rFonts w:ascii="Times New Roman" w:eastAsia="Times New Roman" w:hAnsi="Times New Roman" w:cs="Times New Roman"/>
          <w:sz w:val="24"/>
          <w:szCs w:val="24"/>
          <w:lang w:eastAsia="cs-CZ"/>
        </w:rPr>
        <w:t xml:space="preserve"> </w:t>
      </w:r>
      <w:proofErr w:type="spellStart"/>
      <w:r w:rsidRPr="005F132A">
        <w:rPr>
          <w:rFonts w:ascii="Times New Roman" w:eastAsia="Times New Roman" w:hAnsi="Times New Roman" w:cs="Times New Roman"/>
          <w:sz w:val="24"/>
          <w:szCs w:val="24"/>
          <w:lang w:eastAsia="cs-CZ"/>
        </w:rPr>
        <w:t>Dinescu</w:t>
      </w:r>
      <w:proofErr w:type="spellEnd"/>
      <w:r w:rsidRPr="005F132A">
        <w:rPr>
          <w:rFonts w:ascii="Times New Roman" w:eastAsia="Times New Roman" w:hAnsi="Times New Roman" w:cs="Times New Roman"/>
          <w:sz w:val="24"/>
          <w:szCs w:val="24"/>
          <w:lang w:eastAsia="cs-CZ"/>
        </w:rPr>
        <w:t xml:space="preserve"> provedl skladby </w:t>
      </w:r>
      <w:r w:rsidRPr="005F132A">
        <w:rPr>
          <w:rFonts w:ascii="Times New Roman" w:eastAsia="Times New Roman" w:hAnsi="Times New Roman" w:cs="Times New Roman"/>
          <w:b/>
          <w:bCs/>
          <w:sz w:val="24"/>
          <w:szCs w:val="24"/>
          <w:lang w:eastAsia="cs-CZ"/>
        </w:rPr>
        <w:t>Soni Vetché</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i/>
          <w:iCs/>
          <w:sz w:val="24"/>
          <w:szCs w:val="24"/>
          <w:lang w:eastAsia="cs-CZ"/>
        </w:rPr>
        <w:t>Hypnóza</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b/>
          <w:bCs/>
          <w:sz w:val="24"/>
          <w:szCs w:val="24"/>
          <w:lang w:eastAsia="cs-CZ"/>
        </w:rPr>
        <w:t>Markéty Brothánkové</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i/>
          <w:iCs/>
          <w:sz w:val="24"/>
          <w:szCs w:val="24"/>
          <w:lang w:eastAsia="cs-CZ"/>
        </w:rPr>
        <w:t>Uspávanka</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b/>
          <w:bCs/>
          <w:sz w:val="24"/>
          <w:szCs w:val="24"/>
          <w:lang w:eastAsia="cs-CZ"/>
        </w:rPr>
        <w:t>Petry Čtveráčkové</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i/>
          <w:iCs/>
          <w:sz w:val="24"/>
          <w:szCs w:val="24"/>
          <w:lang w:eastAsia="cs-CZ"/>
        </w:rPr>
        <w:t>Střídmost</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b/>
          <w:bCs/>
          <w:sz w:val="24"/>
          <w:szCs w:val="24"/>
          <w:lang w:eastAsia="cs-CZ"/>
        </w:rPr>
        <w:t xml:space="preserve">Hany </w:t>
      </w:r>
      <w:proofErr w:type="spellStart"/>
      <w:r w:rsidRPr="005F132A">
        <w:rPr>
          <w:rFonts w:ascii="Times New Roman" w:eastAsia="Times New Roman" w:hAnsi="Times New Roman" w:cs="Times New Roman"/>
          <w:b/>
          <w:bCs/>
          <w:sz w:val="24"/>
          <w:szCs w:val="24"/>
          <w:lang w:eastAsia="cs-CZ"/>
        </w:rPr>
        <w:t>Foss</w:t>
      </w:r>
      <w:proofErr w:type="spellEnd"/>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i/>
          <w:iCs/>
          <w:sz w:val="24"/>
          <w:szCs w:val="24"/>
          <w:lang w:eastAsia="cs-CZ"/>
        </w:rPr>
        <w:t>Malé radosti</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b/>
          <w:bCs/>
          <w:sz w:val="24"/>
          <w:szCs w:val="24"/>
          <w:lang w:eastAsia="cs-CZ"/>
        </w:rPr>
        <w:t xml:space="preserve">Dariny </w:t>
      </w:r>
      <w:proofErr w:type="spellStart"/>
      <w:r w:rsidRPr="005F132A">
        <w:rPr>
          <w:rFonts w:ascii="Times New Roman" w:eastAsia="Times New Roman" w:hAnsi="Times New Roman" w:cs="Times New Roman"/>
          <w:b/>
          <w:bCs/>
          <w:sz w:val="24"/>
          <w:szCs w:val="24"/>
          <w:lang w:eastAsia="cs-CZ"/>
        </w:rPr>
        <w:t>Žurkové</w:t>
      </w:r>
      <w:proofErr w:type="spellEnd"/>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i/>
          <w:iCs/>
          <w:sz w:val="24"/>
          <w:szCs w:val="24"/>
          <w:lang w:eastAsia="cs-CZ"/>
        </w:rPr>
        <w:t>Třes</w:t>
      </w:r>
      <w:r w:rsidRPr="005F132A">
        <w:rPr>
          <w:rFonts w:ascii="Times New Roman" w:eastAsia="Times New Roman" w:hAnsi="Times New Roman" w:cs="Times New Roman"/>
          <w:sz w:val="24"/>
          <w:szCs w:val="24"/>
          <w:lang w:eastAsia="cs-CZ"/>
        </w:rPr>
        <w:t xml:space="preserve">) a </w:t>
      </w:r>
      <w:r w:rsidRPr="005F132A">
        <w:rPr>
          <w:rFonts w:ascii="Times New Roman" w:eastAsia="Times New Roman" w:hAnsi="Times New Roman" w:cs="Times New Roman"/>
          <w:b/>
          <w:bCs/>
          <w:sz w:val="24"/>
          <w:szCs w:val="24"/>
          <w:lang w:eastAsia="cs-CZ"/>
        </w:rPr>
        <w:t xml:space="preserve">Zuzany </w:t>
      </w:r>
      <w:proofErr w:type="spellStart"/>
      <w:r w:rsidRPr="005F132A">
        <w:rPr>
          <w:rFonts w:ascii="Times New Roman" w:eastAsia="Times New Roman" w:hAnsi="Times New Roman" w:cs="Times New Roman"/>
          <w:b/>
          <w:bCs/>
          <w:sz w:val="24"/>
          <w:szCs w:val="24"/>
          <w:lang w:eastAsia="cs-CZ"/>
        </w:rPr>
        <w:t>Michlerové</w:t>
      </w:r>
      <w:proofErr w:type="spellEnd"/>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i/>
          <w:iCs/>
          <w:sz w:val="24"/>
          <w:szCs w:val="24"/>
          <w:lang w:eastAsia="cs-CZ"/>
        </w:rPr>
        <w:t>Světlo světa</w:t>
      </w:r>
      <w:r w:rsidRPr="005F132A">
        <w:rPr>
          <w:rFonts w:ascii="Times New Roman" w:eastAsia="Times New Roman" w:hAnsi="Times New Roman" w:cs="Times New Roman"/>
          <w:sz w:val="24"/>
          <w:szCs w:val="24"/>
          <w:lang w:eastAsia="cs-CZ"/>
        </w:rPr>
        <w:t xml:space="preserve">). Závěr svého vystoupení však vyhradil pro jednu skladbu z mužské produkce, od </w:t>
      </w:r>
      <w:r w:rsidRPr="005F132A">
        <w:rPr>
          <w:rFonts w:ascii="Times New Roman" w:eastAsia="Times New Roman" w:hAnsi="Times New Roman" w:cs="Times New Roman"/>
          <w:b/>
          <w:bCs/>
          <w:sz w:val="24"/>
          <w:szCs w:val="24"/>
          <w:lang w:eastAsia="cs-CZ"/>
        </w:rPr>
        <w:t xml:space="preserve">Daniela </w:t>
      </w:r>
      <w:proofErr w:type="spellStart"/>
      <w:r w:rsidRPr="005F132A">
        <w:rPr>
          <w:rFonts w:ascii="Times New Roman" w:eastAsia="Times New Roman" w:hAnsi="Times New Roman" w:cs="Times New Roman"/>
          <w:b/>
          <w:bCs/>
          <w:sz w:val="24"/>
          <w:szCs w:val="24"/>
          <w:lang w:eastAsia="cs-CZ"/>
        </w:rPr>
        <w:t>Kessnera</w:t>
      </w:r>
      <w:proofErr w:type="spellEnd"/>
      <w:r w:rsidRPr="005F132A">
        <w:rPr>
          <w:rFonts w:ascii="Times New Roman" w:eastAsia="Times New Roman" w:hAnsi="Times New Roman" w:cs="Times New Roman"/>
          <w:sz w:val="24"/>
          <w:szCs w:val="24"/>
          <w:lang w:eastAsia="cs-CZ"/>
        </w:rPr>
        <w:t>.</w: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w:t>
      </w:r>
    </w:p>
    <w:p w:rsidR="005F132A" w:rsidRPr="005F132A" w:rsidRDefault="00180A31"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noProof/>
          <w:color w:val="0000FF"/>
          <w:sz w:val="24"/>
          <w:szCs w:val="24"/>
          <w:lang w:eastAsia="cs-CZ"/>
        </w:rPr>
        <w:pict>
          <v:shape id="_x0000_i1028" type="#_x0000_t75" style="width:371.8pt;height:259pt">
            <v:imagedata r:id="rId11" o:title="Štěpán Filípek -- koncert v Muzeu Kroměřížska 2022 III (Kopírovat)"/>
          </v:shape>
        </w:pic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w: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xml:space="preserve">V neděli 26. června Forfest pokračoval v přednáškovém sále Muzea Kroměřížska. Po poledni tam bylo zahájeno kolokvium </w:t>
      </w:r>
      <w:r w:rsidRPr="005F132A">
        <w:rPr>
          <w:rFonts w:ascii="Times New Roman" w:eastAsia="Times New Roman" w:hAnsi="Times New Roman" w:cs="Times New Roman"/>
          <w:i/>
          <w:iCs/>
          <w:sz w:val="24"/>
          <w:szCs w:val="24"/>
          <w:lang w:eastAsia="cs-CZ"/>
        </w:rPr>
        <w:t>Duchovní proudy v současném umění</w:t>
      </w:r>
      <w:r w:rsidRPr="005F132A">
        <w:rPr>
          <w:rFonts w:ascii="Times New Roman" w:eastAsia="Times New Roman" w:hAnsi="Times New Roman" w:cs="Times New Roman"/>
          <w:sz w:val="24"/>
          <w:szCs w:val="24"/>
          <w:lang w:eastAsia="cs-CZ"/>
        </w:rPr>
        <w:t xml:space="preserve">. Na první pohled poněkud odtažité téma hned v jeho úvodu nastolil Štěpán Filípek, když pojednal o Lidické tragédii. V této souvislosti poukázal na díla skladatelů </w:t>
      </w:r>
      <w:r w:rsidRPr="005F132A">
        <w:rPr>
          <w:rFonts w:ascii="Times New Roman" w:eastAsia="Times New Roman" w:hAnsi="Times New Roman" w:cs="Times New Roman"/>
          <w:b/>
          <w:bCs/>
          <w:sz w:val="24"/>
          <w:szCs w:val="24"/>
          <w:lang w:eastAsia="cs-CZ"/>
        </w:rPr>
        <w:t>Bohuslava Martinů</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b/>
          <w:bCs/>
          <w:sz w:val="24"/>
          <w:szCs w:val="24"/>
          <w:lang w:eastAsia="cs-CZ"/>
        </w:rPr>
        <w:t xml:space="preserve">Klementa </w:t>
      </w:r>
      <w:proofErr w:type="spellStart"/>
      <w:r w:rsidRPr="005F132A">
        <w:rPr>
          <w:rFonts w:ascii="Times New Roman" w:eastAsia="Times New Roman" w:hAnsi="Times New Roman" w:cs="Times New Roman"/>
          <w:b/>
          <w:bCs/>
          <w:sz w:val="24"/>
          <w:szCs w:val="24"/>
          <w:lang w:eastAsia="cs-CZ"/>
        </w:rPr>
        <w:lastRenderedPageBreak/>
        <w:t>Slavického</w:t>
      </w:r>
      <w:proofErr w:type="spellEnd"/>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b/>
          <w:bCs/>
          <w:sz w:val="24"/>
          <w:szCs w:val="24"/>
          <w:lang w:eastAsia="cs-CZ"/>
        </w:rPr>
        <w:t xml:space="preserve">Miloslava </w:t>
      </w:r>
      <w:proofErr w:type="spellStart"/>
      <w:r w:rsidRPr="005F132A">
        <w:rPr>
          <w:rFonts w:ascii="Times New Roman" w:eastAsia="Times New Roman" w:hAnsi="Times New Roman" w:cs="Times New Roman"/>
          <w:b/>
          <w:bCs/>
          <w:sz w:val="24"/>
          <w:szCs w:val="24"/>
          <w:lang w:eastAsia="cs-CZ"/>
        </w:rPr>
        <w:t>Ištvana</w:t>
      </w:r>
      <w:proofErr w:type="spellEnd"/>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b/>
          <w:bCs/>
          <w:sz w:val="24"/>
          <w:szCs w:val="24"/>
          <w:lang w:eastAsia="cs-CZ"/>
        </w:rPr>
        <w:t xml:space="preserve">Václava </w:t>
      </w:r>
      <w:proofErr w:type="spellStart"/>
      <w:r w:rsidRPr="005F132A">
        <w:rPr>
          <w:rFonts w:ascii="Times New Roman" w:eastAsia="Times New Roman" w:hAnsi="Times New Roman" w:cs="Times New Roman"/>
          <w:b/>
          <w:bCs/>
          <w:sz w:val="24"/>
          <w:szCs w:val="24"/>
          <w:lang w:eastAsia="cs-CZ"/>
        </w:rPr>
        <w:t>Lídla</w:t>
      </w:r>
      <w:proofErr w:type="spellEnd"/>
      <w:r w:rsidRPr="005F132A">
        <w:rPr>
          <w:rFonts w:ascii="Times New Roman" w:eastAsia="Times New Roman" w:hAnsi="Times New Roman" w:cs="Times New Roman"/>
          <w:sz w:val="24"/>
          <w:szCs w:val="24"/>
          <w:lang w:eastAsia="cs-CZ"/>
        </w:rPr>
        <w:t xml:space="preserve"> a </w:t>
      </w:r>
      <w:r w:rsidRPr="005F132A">
        <w:rPr>
          <w:rFonts w:ascii="Times New Roman" w:eastAsia="Times New Roman" w:hAnsi="Times New Roman" w:cs="Times New Roman"/>
          <w:b/>
          <w:bCs/>
          <w:sz w:val="24"/>
          <w:szCs w:val="24"/>
          <w:lang w:eastAsia="cs-CZ"/>
        </w:rPr>
        <w:t>Milana Báchorka</w:t>
      </w:r>
      <w:r w:rsidRPr="005F132A">
        <w:rPr>
          <w:rFonts w:ascii="Times New Roman" w:eastAsia="Times New Roman" w:hAnsi="Times New Roman" w:cs="Times New Roman"/>
          <w:sz w:val="24"/>
          <w:szCs w:val="24"/>
          <w:lang w:eastAsia="cs-CZ"/>
        </w:rPr>
        <w:t xml:space="preserve">. Na aktuální téma – </w:t>
      </w:r>
      <w:r w:rsidRPr="005F132A">
        <w:rPr>
          <w:rFonts w:ascii="Times New Roman" w:eastAsia="Times New Roman" w:hAnsi="Times New Roman" w:cs="Times New Roman"/>
          <w:i/>
          <w:iCs/>
          <w:sz w:val="24"/>
          <w:szCs w:val="24"/>
          <w:lang w:eastAsia="cs-CZ"/>
        </w:rPr>
        <w:t>Umění a kultura v době pandemie</w:t>
      </w:r>
      <w:r w:rsidRPr="005F132A">
        <w:rPr>
          <w:rFonts w:ascii="Times New Roman" w:eastAsia="Times New Roman" w:hAnsi="Times New Roman" w:cs="Times New Roman"/>
          <w:sz w:val="24"/>
          <w:szCs w:val="24"/>
          <w:lang w:eastAsia="cs-CZ"/>
        </w:rPr>
        <w:t xml:space="preserve"> – pohovořil </w:t>
      </w:r>
      <w:r w:rsidRPr="005F132A">
        <w:rPr>
          <w:rFonts w:ascii="Times New Roman" w:eastAsia="Times New Roman" w:hAnsi="Times New Roman" w:cs="Times New Roman"/>
          <w:b/>
          <w:bCs/>
          <w:sz w:val="24"/>
          <w:szCs w:val="24"/>
          <w:lang w:eastAsia="cs-CZ"/>
        </w:rPr>
        <w:t>Jan Vrkoč</w:t>
      </w:r>
      <w:r w:rsidRPr="005F132A">
        <w:rPr>
          <w:rFonts w:ascii="Times New Roman" w:eastAsia="Times New Roman" w:hAnsi="Times New Roman" w:cs="Times New Roman"/>
          <w:sz w:val="24"/>
          <w:szCs w:val="24"/>
          <w:lang w:eastAsia="cs-CZ"/>
        </w:rPr>
        <w:t>. Vzpomenul personální ztráty, které nám virus způsobil, a jak doslova otřásl hudebním školstvím, koncertním provozem a náladami ve společnosti.</w: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xml:space="preserve">Jako rozhovor o hudbě byl v programu </w:t>
      </w:r>
      <w:proofErr w:type="spellStart"/>
      <w:r w:rsidRPr="005F132A">
        <w:rPr>
          <w:rFonts w:ascii="Times New Roman" w:eastAsia="Times New Roman" w:hAnsi="Times New Roman" w:cs="Times New Roman"/>
          <w:b/>
          <w:bCs/>
          <w:sz w:val="24"/>
          <w:szCs w:val="24"/>
          <w:lang w:eastAsia="cs-CZ"/>
        </w:rPr>
        <w:t>Forfestu</w:t>
      </w:r>
      <w:proofErr w:type="spellEnd"/>
      <w:r w:rsidRPr="005F132A">
        <w:rPr>
          <w:rFonts w:ascii="Times New Roman" w:eastAsia="Times New Roman" w:hAnsi="Times New Roman" w:cs="Times New Roman"/>
          <w:sz w:val="24"/>
          <w:szCs w:val="24"/>
          <w:lang w:eastAsia="cs-CZ"/>
        </w:rPr>
        <w:t xml:space="preserve"> avizován příspěvek </w:t>
      </w:r>
      <w:r w:rsidRPr="005F132A">
        <w:rPr>
          <w:rFonts w:ascii="Times New Roman" w:eastAsia="Times New Roman" w:hAnsi="Times New Roman" w:cs="Times New Roman"/>
          <w:b/>
          <w:bCs/>
          <w:sz w:val="24"/>
          <w:szCs w:val="24"/>
          <w:lang w:eastAsia="cs-CZ"/>
        </w:rPr>
        <w:t>Jiřího Bezděka</w:t>
      </w:r>
      <w:r w:rsidRPr="005F132A">
        <w:rPr>
          <w:rFonts w:ascii="Times New Roman" w:eastAsia="Times New Roman" w:hAnsi="Times New Roman" w:cs="Times New Roman"/>
          <w:sz w:val="24"/>
          <w:szCs w:val="24"/>
          <w:lang w:eastAsia="cs-CZ"/>
        </w:rPr>
        <w:t xml:space="preserve">, který přítomným představil všestrannou a neobyčejně agilní plzeňskou osobnost </w:t>
      </w:r>
      <w:r w:rsidRPr="005F132A">
        <w:rPr>
          <w:rFonts w:ascii="Times New Roman" w:eastAsia="Times New Roman" w:hAnsi="Times New Roman" w:cs="Times New Roman"/>
          <w:b/>
          <w:bCs/>
          <w:sz w:val="24"/>
          <w:szCs w:val="24"/>
          <w:lang w:eastAsia="cs-CZ"/>
        </w:rPr>
        <w:t xml:space="preserve">Karla </w:t>
      </w:r>
      <w:proofErr w:type="spellStart"/>
      <w:r w:rsidRPr="005F132A">
        <w:rPr>
          <w:rFonts w:ascii="Times New Roman" w:eastAsia="Times New Roman" w:hAnsi="Times New Roman" w:cs="Times New Roman"/>
          <w:b/>
          <w:bCs/>
          <w:sz w:val="24"/>
          <w:szCs w:val="24"/>
          <w:lang w:eastAsia="cs-CZ"/>
        </w:rPr>
        <w:t>Pexidra</w:t>
      </w:r>
      <w:proofErr w:type="spellEnd"/>
      <w:r w:rsidRPr="005F132A">
        <w:rPr>
          <w:rFonts w:ascii="Times New Roman" w:eastAsia="Times New Roman" w:hAnsi="Times New Roman" w:cs="Times New Roman"/>
          <w:sz w:val="24"/>
          <w:szCs w:val="24"/>
          <w:lang w:eastAsia="cs-CZ"/>
        </w:rPr>
        <w:t>. Prezentoval ho nejen jako skladatele a klavíristu, ale i jako literáta a filosofa, tedy jako osobnost renesančního typu.</w: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xml:space="preserve">Dominantou nedělního odpoledne se však stal koncertní pořad s názvem </w:t>
      </w:r>
      <w:r w:rsidRPr="005F132A">
        <w:rPr>
          <w:rFonts w:ascii="Times New Roman" w:eastAsia="Times New Roman" w:hAnsi="Times New Roman" w:cs="Times New Roman"/>
          <w:i/>
          <w:iCs/>
          <w:sz w:val="24"/>
          <w:szCs w:val="24"/>
          <w:lang w:eastAsia="cs-CZ"/>
        </w:rPr>
        <w:t>Soudobý český koncertní melodram</w:t>
      </w:r>
      <w:r w:rsidRPr="005F132A">
        <w:rPr>
          <w:rFonts w:ascii="Times New Roman" w:eastAsia="Times New Roman" w:hAnsi="Times New Roman" w:cs="Times New Roman"/>
          <w:sz w:val="24"/>
          <w:szCs w:val="24"/>
          <w:lang w:eastAsia="cs-CZ"/>
        </w:rPr>
        <w:t xml:space="preserve">. Zasvěceným slovem ho uvedla </w:t>
      </w:r>
      <w:r w:rsidRPr="005F132A">
        <w:rPr>
          <w:rFonts w:ascii="Times New Roman" w:eastAsia="Times New Roman" w:hAnsi="Times New Roman" w:cs="Times New Roman"/>
          <w:b/>
          <w:bCs/>
          <w:sz w:val="24"/>
          <w:szCs w:val="24"/>
          <w:lang w:eastAsia="cs-CZ"/>
        </w:rPr>
        <w:t xml:space="preserve">Věra </w:t>
      </w:r>
      <w:proofErr w:type="spellStart"/>
      <w:r w:rsidRPr="005F132A">
        <w:rPr>
          <w:rFonts w:ascii="Times New Roman" w:eastAsia="Times New Roman" w:hAnsi="Times New Roman" w:cs="Times New Roman"/>
          <w:b/>
          <w:bCs/>
          <w:sz w:val="24"/>
          <w:szCs w:val="24"/>
          <w:lang w:eastAsia="cs-CZ"/>
        </w:rPr>
        <w:t>Šustíková</w:t>
      </w:r>
      <w:proofErr w:type="spellEnd"/>
      <w:r w:rsidRPr="005F132A">
        <w:rPr>
          <w:rFonts w:ascii="Times New Roman" w:eastAsia="Times New Roman" w:hAnsi="Times New Roman" w:cs="Times New Roman"/>
          <w:sz w:val="24"/>
          <w:szCs w:val="24"/>
          <w:lang w:eastAsia="cs-CZ"/>
        </w:rPr>
        <w:t xml:space="preserve">, pražská muzikoložka, která se tímto tématem soustavně zabývá už po celá desetiletí. Pro letošní ročník </w:t>
      </w:r>
      <w:proofErr w:type="spellStart"/>
      <w:r w:rsidRPr="005F132A">
        <w:rPr>
          <w:rFonts w:ascii="Times New Roman" w:eastAsia="Times New Roman" w:hAnsi="Times New Roman" w:cs="Times New Roman"/>
          <w:sz w:val="24"/>
          <w:szCs w:val="24"/>
          <w:lang w:eastAsia="cs-CZ"/>
        </w:rPr>
        <w:t>Forfestu</w:t>
      </w:r>
      <w:proofErr w:type="spellEnd"/>
      <w:r w:rsidRPr="005F132A">
        <w:rPr>
          <w:rFonts w:ascii="Times New Roman" w:eastAsia="Times New Roman" w:hAnsi="Times New Roman" w:cs="Times New Roman"/>
          <w:sz w:val="24"/>
          <w:szCs w:val="24"/>
          <w:lang w:eastAsia="cs-CZ"/>
        </w:rPr>
        <w:t xml:space="preserve"> sestavila koncert „Nová vlna českého melodramu“ z tvorby hned několika generací hudebních tvůrců. Do nejmladší skladatelské generace patří </w:t>
      </w:r>
      <w:r w:rsidRPr="005F132A">
        <w:rPr>
          <w:rFonts w:ascii="Times New Roman" w:eastAsia="Times New Roman" w:hAnsi="Times New Roman" w:cs="Times New Roman"/>
          <w:b/>
          <w:bCs/>
          <w:sz w:val="24"/>
          <w:szCs w:val="24"/>
          <w:lang w:eastAsia="cs-CZ"/>
        </w:rPr>
        <w:t>Michaela Augustová</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b/>
          <w:bCs/>
          <w:sz w:val="24"/>
          <w:szCs w:val="24"/>
          <w:lang w:eastAsia="cs-CZ"/>
        </w:rPr>
        <w:t xml:space="preserve">Kateřina </w:t>
      </w:r>
      <w:proofErr w:type="spellStart"/>
      <w:r w:rsidRPr="005F132A">
        <w:rPr>
          <w:rFonts w:ascii="Times New Roman" w:eastAsia="Times New Roman" w:hAnsi="Times New Roman" w:cs="Times New Roman"/>
          <w:b/>
          <w:bCs/>
          <w:sz w:val="24"/>
          <w:szCs w:val="24"/>
          <w:lang w:eastAsia="cs-CZ"/>
        </w:rPr>
        <w:t>Pincová</w:t>
      </w:r>
      <w:proofErr w:type="spellEnd"/>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b/>
          <w:bCs/>
          <w:sz w:val="24"/>
          <w:szCs w:val="24"/>
          <w:lang w:eastAsia="cs-CZ"/>
        </w:rPr>
        <w:t>Lukáš Sommer</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b/>
          <w:bCs/>
          <w:sz w:val="24"/>
          <w:szCs w:val="24"/>
          <w:lang w:eastAsia="cs-CZ"/>
        </w:rPr>
        <w:t xml:space="preserve">Jiří </w:t>
      </w:r>
      <w:proofErr w:type="spellStart"/>
      <w:r w:rsidRPr="005F132A">
        <w:rPr>
          <w:rFonts w:ascii="Times New Roman" w:eastAsia="Times New Roman" w:hAnsi="Times New Roman" w:cs="Times New Roman"/>
          <w:b/>
          <w:bCs/>
          <w:sz w:val="24"/>
          <w:szCs w:val="24"/>
          <w:lang w:eastAsia="cs-CZ"/>
        </w:rPr>
        <w:t>Pakandl</w:t>
      </w:r>
      <w:proofErr w:type="spellEnd"/>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b/>
          <w:bCs/>
          <w:sz w:val="24"/>
          <w:szCs w:val="24"/>
          <w:lang w:eastAsia="cs-CZ"/>
        </w:rPr>
        <w:t xml:space="preserve">Markéta </w:t>
      </w:r>
      <w:proofErr w:type="spellStart"/>
      <w:r w:rsidRPr="005F132A">
        <w:rPr>
          <w:rFonts w:ascii="Times New Roman" w:eastAsia="Times New Roman" w:hAnsi="Times New Roman" w:cs="Times New Roman"/>
          <w:b/>
          <w:bCs/>
          <w:sz w:val="24"/>
          <w:szCs w:val="24"/>
          <w:lang w:eastAsia="cs-CZ"/>
        </w:rPr>
        <w:t>Mazourová</w:t>
      </w:r>
      <w:proofErr w:type="spellEnd"/>
      <w:r w:rsidRPr="005F132A">
        <w:rPr>
          <w:rFonts w:ascii="Times New Roman" w:eastAsia="Times New Roman" w:hAnsi="Times New Roman" w:cs="Times New Roman"/>
          <w:sz w:val="24"/>
          <w:szCs w:val="24"/>
          <w:lang w:eastAsia="cs-CZ"/>
        </w:rPr>
        <w:t xml:space="preserve">. Starší ročníky reprezentovali skladatelé </w:t>
      </w:r>
      <w:r w:rsidRPr="005F132A">
        <w:rPr>
          <w:rFonts w:ascii="Times New Roman" w:eastAsia="Times New Roman" w:hAnsi="Times New Roman" w:cs="Times New Roman"/>
          <w:b/>
          <w:bCs/>
          <w:sz w:val="24"/>
          <w:szCs w:val="24"/>
          <w:lang w:eastAsia="cs-CZ"/>
        </w:rPr>
        <w:t>Josef Marek</w:t>
      </w:r>
      <w:r w:rsidRPr="005F132A">
        <w:rPr>
          <w:rFonts w:ascii="Times New Roman" w:eastAsia="Times New Roman" w:hAnsi="Times New Roman" w:cs="Times New Roman"/>
          <w:sz w:val="24"/>
          <w:szCs w:val="24"/>
          <w:lang w:eastAsia="cs-CZ"/>
        </w:rPr>
        <w:t xml:space="preserve"> a </w:t>
      </w:r>
      <w:r w:rsidRPr="005F132A">
        <w:rPr>
          <w:rFonts w:ascii="Times New Roman" w:eastAsia="Times New Roman" w:hAnsi="Times New Roman" w:cs="Times New Roman"/>
          <w:b/>
          <w:bCs/>
          <w:sz w:val="24"/>
          <w:szCs w:val="24"/>
          <w:lang w:eastAsia="cs-CZ"/>
        </w:rPr>
        <w:t xml:space="preserve">Emil </w:t>
      </w:r>
      <w:proofErr w:type="spellStart"/>
      <w:r w:rsidRPr="005F132A">
        <w:rPr>
          <w:rFonts w:ascii="Times New Roman" w:eastAsia="Times New Roman" w:hAnsi="Times New Roman" w:cs="Times New Roman"/>
          <w:b/>
          <w:bCs/>
          <w:sz w:val="24"/>
          <w:szCs w:val="24"/>
          <w:lang w:eastAsia="cs-CZ"/>
        </w:rPr>
        <w:t>Viklický</w:t>
      </w:r>
      <w:proofErr w:type="spellEnd"/>
      <w:r w:rsidRPr="005F132A">
        <w:rPr>
          <w:rFonts w:ascii="Times New Roman" w:eastAsia="Times New Roman" w:hAnsi="Times New Roman" w:cs="Times New Roman"/>
          <w:sz w:val="24"/>
          <w:szCs w:val="24"/>
          <w:lang w:eastAsia="cs-CZ"/>
        </w:rPr>
        <w:t xml:space="preserve">, Jiří Bezděk a </w:t>
      </w:r>
      <w:r w:rsidRPr="005F132A">
        <w:rPr>
          <w:rFonts w:ascii="Times New Roman" w:eastAsia="Times New Roman" w:hAnsi="Times New Roman" w:cs="Times New Roman"/>
          <w:b/>
          <w:bCs/>
          <w:sz w:val="24"/>
          <w:szCs w:val="24"/>
          <w:lang w:eastAsia="cs-CZ"/>
        </w:rPr>
        <w:t xml:space="preserve">Miloš </w:t>
      </w:r>
      <w:proofErr w:type="spellStart"/>
      <w:r w:rsidRPr="005F132A">
        <w:rPr>
          <w:rFonts w:ascii="Times New Roman" w:eastAsia="Times New Roman" w:hAnsi="Times New Roman" w:cs="Times New Roman"/>
          <w:b/>
          <w:bCs/>
          <w:sz w:val="24"/>
          <w:szCs w:val="24"/>
          <w:lang w:eastAsia="cs-CZ"/>
        </w:rPr>
        <w:t>Štědroň</w:t>
      </w:r>
      <w:proofErr w:type="spellEnd"/>
      <w:r w:rsidRPr="005F132A">
        <w:rPr>
          <w:rFonts w:ascii="Times New Roman" w:eastAsia="Times New Roman" w:hAnsi="Times New Roman" w:cs="Times New Roman"/>
          <w:sz w:val="24"/>
          <w:szCs w:val="24"/>
          <w:lang w:eastAsia="cs-CZ"/>
        </w:rPr>
        <w:t xml:space="preserve">. Skvěle recitovali </w:t>
      </w:r>
      <w:r w:rsidRPr="005F132A">
        <w:rPr>
          <w:rFonts w:ascii="Times New Roman" w:eastAsia="Times New Roman" w:hAnsi="Times New Roman" w:cs="Times New Roman"/>
          <w:b/>
          <w:bCs/>
          <w:sz w:val="24"/>
          <w:szCs w:val="24"/>
          <w:lang w:eastAsia="cs-CZ"/>
        </w:rPr>
        <w:t>Marta Hrachovinová</w:t>
      </w:r>
      <w:r w:rsidRPr="005F132A">
        <w:rPr>
          <w:rFonts w:ascii="Times New Roman" w:eastAsia="Times New Roman" w:hAnsi="Times New Roman" w:cs="Times New Roman"/>
          <w:sz w:val="24"/>
          <w:szCs w:val="24"/>
          <w:lang w:eastAsia="cs-CZ"/>
        </w:rPr>
        <w:t xml:space="preserve"> a </w:t>
      </w:r>
      <w:r w:rsidRPr="005F132A">
        <w:rPr>
          <w:rFonts w:ascii="Times New Roman" w:eastAsia="Times New Roman" w:hAnsi="Times New Roman" w:cs="Times New Roman"/>
          <w:b/>
          <w:bCs/>
          <w:sz w:val="24"/>
          <w:szCs w:val="24"/>
          <w:lang w:eastAsia="cs-CZ"/>
        </w:rPr>
        <w:t>Filip Sychra</w:t>
      </w:r>
      <w:r w:rsidRPr="005F132A">
        <w:rPr>
          <w:rFonts w:ascii="Times New Roman" w:eastAsia="Times New Roman" w:hAnsi="Times New Roman" w:cs="Times New Roman"/>
          <w:sz w:val="24"/>
          <w:szCs w:val="24"/>
          <w:lang w:eastAsia="cs-CZ"/>
        </w:rPr>
        <w:t xml:space="preserve"> za obdivuhodné klavírní spolupráce </w:t>
      </w:r>
      <w:r w:rsidRPr="005F132A">
        <w:rPr>
          <w:rFonts w:ascii="Times New Roman" w:eastAsia="Times New Roman" w:hAnsi="Times New Roman" w:cs="Times New Roman"/>
          <w:b/>
          <w:bCs/>
          <w:sz w:val="24"/>
          <w:szCs w:val="24"/>
          <w:lang w:eastAsia="cs-CZ"/>
        </w:rPr>
        <w:t xml:space="preserve">Věry </w:t>
      </w:r>
      <w:proofErr w:type="spellStart"/>
      <w:r w:rsidRPr="005F132A">
        <w:rPr>
          <w:rFonts w:ascii="Times New Roman" w:eastAsia="Times New Roman" w:hAnsi="Times New Roman" w:cs="Times New Roman"/>
          <w:b/>
          <w:bCs/>
          <w:sz w:val="24"/>
          <w:szCs w:val="24"/>
          <w:lang w:eastAsia="cs-CZ"/>
        </w:rPr>
        <w:t>Müllerové</w:t>
      </w:r>
      <w:proofErr w:type="spellEnd"/>
      <w:r w:rsidRPr="005F132A">
        <w:rPr>
          <w:rFonts w:ascii="Times New Roman" w:eastAsia="Times New Roman" w:hAnsi="Times New Roman" w:cs="Times New Roman"/>
          <w:sz w:val="24"/>
          <w:szCs w:val="24"/>
          <w:lang w:eastAsia="cs-CZ"/>
        </w:rPr>
        <w:t xml:space="preserve">. Režijní dohled a dramaturgii měla Věra </w:t>
      </w:r>
      <w:proofErr w:type="spellStart"/>
      <w:r w:rsidRPr="005F132A">
        <w:rPr>
          <w:rFonts w:ascii="Times New Roman" w:eastAsia="Times New Roman" w:hAnsi="Times New Roman" w:cs="Times New Roman"/>
          <w:sz w:val="24"/>
          <w:szCs w:val="24"/>
          <w:lang w:eastAsia="cs-CZ"/>
        </w:rPr>
        <w:t>Šustíková</w:t>
      </w:r>
      <w:proofErr w:type="spellEnd"/>
      <w:r w:rsidRPr="005F132A">
        <w:rPr>
          <w:rFonts w:ascii="Times New Roman" w:eastAsia="Times New Roman" w:hAnsi="Times New Roman" w:cs="Times New Roman"/>
          <w:sz w:val="24"/>
          <w:szCs w:val="24"/>
          <w:lang w:eastAsia="cs-CZ"/>
        </w:rPr>
        <w:t>.</w: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xml:space="preserve">V pondělí dopoledne 27. června pokračovalo letošní kolokvium druhým blokem. V jeho úvodu Věra </w:t>
      </w:r>
      <w:proofErr w:type="spellStart"/>
      <w:r w:rsidRPr="005F132A">
        <w:rPr>
          <w:rFonts w:ascii="Times New Roman" w:eastAsia="Times New Roman" w:hAnsi="Times New Roman" w:cs="Times New Roman"/>
          <w:sz w:val="24"/>
          <w:szCs w:val="24"/>
          <w:lang w:eastAsia="cs-CZ"/>
        </w:rPr>
        <w:t>Šustíková</w:t>
      </w:r>
      <w:proofErr w:type="spellEnd"/>
      <w:r w:rsidRPr="005F132A">
        <w:rPr>
          <w:rFonts w:ascii="Times New Roman" w:eastAsia="Times New Roman" w:hAnsi="Times New Roman" w:cs="Times New Roman"/>
          <w:sz w:val="24"/>
          <w:szCs w:val="24"/>
          <w:lang w:eastAsia="cs-CZ"/>
        </w:rPr>
        <w:t xml:space="preserve"> hovořila o historii a současnosti českého melodramu, čímž navázala na koncert z předchozího odpoledne. Analýzou vlastní tvorby, </w:t>
      </w:r>
      <w:r w:rsidRPr="005F132A">
        <w:rPr>
          <w:rFonts w:ascii="Times New Roman" w:eastAsia="Times New Roman" w:hAnsi="Times New Roman" w:cs="Times New Roman"/>
          <w:i/>
          <w:iCs/>
          <w:sz w:val="24"/>
          <w:szCs w:val="24"/>
          <w:lang w:eastAsia="cs-CZ"/>
        </w:rPr>
        <w:t xml:space="preserve">Proroctví </w:t>
      </w:r>
      <w:proofErr w:type="spellStart"/>
      <w:r w:rsidRPr="005F132A">
        <w:rPr>
          <w:rFonts w:ascii="Times New Roman" w:eastAsia="Times New Roman" w:hAnsi="Times New Roman" w:cs="Times New Roman"/>
          <w:i/>
          <w:iCs/>
          <w:sz w:val="24"/>
          <w:szCs w:val="24"/>
          <w:lang w:eastAsia="cs-CZ"/>
        </w:rPr>
        <w:t>Izaiášovo</w:t>
      </w:r>
      <w:proofErr w:type="spellEnd"/>
      <w:r w:rsidRPr="005F132A">
        <w:rPr>
          <w:rFonts w:ascii="Times New Roman" w:eastAsia="Times New Roman" w:hAnsi="Times New Roman" w:cs="Times New Roman"/>
          <w:sz w:val="24"/>
          <w:szCs w:val="24"/>
          <w:lang w:eastAsia="cs-CZ"/>
        </w:rPr>
        <w:t xml:space="preserve">, pokračoval skladatel </w:t>
      </w:r>
      <w:r w:rsidRPr="005F132A">
        <w:rPr>
          <w:rFonts w:ascii="Times New Roman" w:eastAsia="Times New Roman" w:hAnsi="Times New Roman" w:cs="Times New Roman"/>
          <w:b/>
          <w:bCs/>
          <w:sz w:val="24"/>
          <w:szCs w:val="24"/>
          <w:lang w:eastAsia="cs-CZ"/>
        </w:rPr>
        <w:t>Pavel Zemek-Novák</w:t>
      </w:r>
      <w:r w:rsidRPr="005F132A">
        <w:rPr>
          <w:rFonts w:ascii="Times New Roman" w:eastAsia="Times New Roman" w:hAnsi="Times New Roman" w:cs="Times New Roman"/>
          <w:sz w:val="24"/>
          <w:szCs w:val="24"/>
          <w:lang w:eastAsia="cs-CZ"/>
        </w:rPr>
        <w:t xml:space="preserve">. Z programu třetího bloku letošního kolokvia je třeba se zmínit o příspěvku z oblasti psychologie a medicíny. </w:t>
      </w:r>
      <w:r w:rsidRPr="005F132A">
        <w:rPr>
          <w:rFonts w:ascii="Times New Roman" w:eastAsia="Times New Roman" w:hAnsi="Times New Roman" w:cs="Times New Roman"/>
          <w:b/>
          <w:bCs/>
          <w:sz w:val="24"/>
          <w:szCs w:val="24"/>
          <w:lang w:eastAsia="cs-CZ"/>
        </w:rPr>
        <w:t xml:space="preserve">Marek </w:t>
      </w:r>
      <w:proofErr w:type="spellStart"/>
      <w:r w:rsidRPr="005F132A">
        <w:rPr>
          <w:rFonts w:ascii="Times New Roman" w:eastAsia="Times New Roman" w:hAnsi="Times New Roman" w:cs="Times New Roman"/>
          <w:b/>
          <w:bCs/>
          <w:sz w:val="24"/>
          <w:szCs w:val="24"/>
          <w:lang w:eastAsia="cs-CZ"/>
        </w:rPr>
        <w:t>Pavka</w:t>
      </w:r>
      <w:proofErr w:type="spellEnd"/>
      <w:r w:rsidRPr="005F132A">
        <w:rPr>
          <w:rFonts w:ascii="Times New Roman" w:eastAsia="Times New Roman" w:hAnsi="Times New Roman" w:cs="Times New Roman"/>
          <w:sz w:val="24"/>
          <w:szCs w:val="24"/>
          <w:lang w:eastAsia="cs-CZ"/>
        </w:rPr>
        <w:t xml:space="preserve"> uvažoval o tom, zda může poslech Mozarta podpořit IQ. </w:t>
      </w:r>
    </w:p>
    <w:p w:rsidR="005F132A" w:rsidRPr="005F132A" w:rsidRDefault="00180A31"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noProof/>
          <w:color w:val="0000FF"/>
          <w:sz w:val="24"/>
          <w:szCs w:val="24"/>
          <w:lang w:eastAsia="cs-CZ"/>
        </w:rPr>
        <w:pict>
          <v:shape id="_x0000_i1029" type="#_x0000_t75" style="width:386.85pt;height:259pt">
            <v:imagedata r:id="rId12" o:title="Pavel Zemek - Kolokvium 20222 (Kopírovat)"/>
          </v:shape>
        </w:pic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xml:space="preserve"> Pondělní odpolední koncert představil mladé interpretky z Ostravy. Úvodní slovo měla </w:t>
      </w:r>
      <w:r w:rsidRPr="005F132A">
        <w:rPr>
          <w:rFonts w:ascii="Times New Roman" w:eastAsia="Times New Roman" w:hAnsi="Times New Roman" w:cs="Times New Roman"/>
          <w:b/>
          <w:bCs/>
          <w:sz w:val="24"/>
          <w:szCs w:val="24"/>
          <w:lang w:eastAsia="cs-CZ"/>
        </w:rPr>
        <w:t>Marcela Kysová-Halmová</w:t>
      </w:r>
      <w:r w:rsidRPr="005F132A">
        <w:rPr>
          <w:rFonts w:ascii="Times New Roman" w:eastAsia="Times New Roman" w:hAnsi="Times New Roman" w:cs="Times New Roman"/>
          <w:sz w:val="24"/>
          <w:szCs w:val="24"/>
          <w:lang w:eastAsia="cs-CZ"/>
        </w:rPr>
        <w:t xml:space="preserve">, agilní umělkyně, hudební teoretička a </w:t>
      </w:r>
      <w:proofErr w:type="spellStart"/>
      <w:r w:rsidRPr="005F132A">
        <w:rPr>
          <w:rFonts w:ascii="Times New Roman" w:eastAsia="Times New Roman" w:hAnsi="Times New Roman" w:cs="Times New Roman"/>
          <w:sz w:val="24"/>
          <w:szCs w:val="24"/>
          <w:lang w:eastAsia="cs-CZ"/>
        </w:rPr>
        <w:t>akordeonistka</w:t>
      </w:r>
      <w:proofErr w:type="spellEnd"/>
      <w:r w:rsidRPr="005F132A">
        <w:rPr>
          <w:rFonts w:ascii="Times New Roman" w:eastAsia="Times New Roman" w:hAnsi="Times New Roman" w:cs="Times New Roman"/>
          <w:sz w:val="24"/>
          <w:szCs w:val="24"/>
          <w:lang w:eastAsia="cs-CZ"/>
        </w:rPr>
        <w:t xml:space="preserve">. Hrála na </w:t>
      </w:r>
      <w:proofErr w:type="spellStart"/>
      <w:r w:rsidRPr="005F132A">
        <w:rPr>
          <w:rFonts w:ascii="Times New Roman" w:eastAsia="Times New Roman" w:hAnsi="Times New Roman" w:cs="Times New Roman"/>
          <w:sz w:val="24"/>
          <w:szCs w:val="24"/>
          <w:lang w:eastAsia="cs-CZ"/>
        </w:rPr>
        <w:t>baján</w:t>
      </w:r>
      <w:proofErr w:type="spellEnd"/>
      <w:r w:rsidRPr="005F132A">
        <w:rPr>
          <w:rFonts w:ascii="Times New Roman" w:eastAsia="Times New Roman" w:hAnsi="Times New Roman" w:cs="Times New Roman"/>
          <w:sz w:val="24"/>
          <w:szCs w:val="24"/>
          <w:lang w:eastAsia="cs-CZ"/>
        </w:rPr>
        <w:t xml:space="preserve">, knoflíkový chromatický nástroj vysokých kvalit. Spolu s </w:t>
      </w:r>
      <w:proofErr w:type="spellStart"/>
      <w:r w:rsidRPr="005F132A">
        <w:rPr>
          <w:rFonts w:ascii="Times New Roman" w:eastAsia="Times New Roman" w:hAnsi="Times New Roman" w:cs="Times New Roman"/>
          <w:b/>
          <w:bCs/>
          <w:sz w:val="24"/>
          <w:szCs w:val="24"/>
          <w:lang w:eastAsia="cs-CZ"/>
        </w:rPr>
        <w:t>Ewou</w:t>
      </w:r>
      <w:proofErr w:type="spellEnd"/>
      <w:r w:rsidRPr="005F132A">
        <w:rPr>
          <w:rFonts w:ascii="Times New Roman" w:eastAsia="Times New Roman" w:hAnsi="Times New Roman" w:cs="Times New Roman"/>
          <w:b/>
          <w:bCs/>
          <w:sz w:val="24"/>
          <w:szCs w:val="24"/>
          <w:lang w:eastAsia="cs-CZ"/>
        </w:rPr>
        <w:t xml:space="preserve"> Barciok</w:t>
      </w:r>
      <w:r w:rsidRPr="005F132A">
        <w:rPr>
          <w:rFonts w:ascii="Times New Roman" w:eastAsia="Times New Roman" w:hAnsi="Times New Roman" w:cs="Times New Roman"/>
          <w:sz w:val="24"/>
          <w:szCs w:val="24"/>
          <w:lang w:eastAsia="cs-CZ"/>
        </w:rPr>
        <w:t xml:space="preserve">, v Ostravě </w:t>
      </w:r>
      <w:r w:rsidRPr="005F132A">
        <w:rPr>
          <w:rFonts w:ascii="Times New Roman" w:eastAsia="Times New Roman" w:hAnsi="Times New Roman" w:cs="Times New Roman"/>
          <w:sz w:val="24"/>
          <w:szCs w:val="24"/>
          <w:lang w:eastAsia="cs-CZ"/>
        </w:rPr>
        <w:lastRenderedPageBreak/>
        <w:t xml:space="preserve">působící polskou violoncellistkou, přednesla na úvod závažnou kompozici </w:t>
      </w:r>
      <w:r w:rsidRPr="005F132A">
        <w:rPr>
          <w:rFonts w:ascii="Times New Roman" w:eastAsia="Times New Roman" w:hAnsi="Times New Roman" w:cs="Times New Roman"/>
          <w:b/>
          <w:bCs/>
          <w:sz w:val="24"/>
          <w:szCs w:val="24"/>
          <w:lang w:eastAsia="cs-CZ"/>
        </w:rPr>
        <w:t xml:space="preserve">Sofie </w:t>
      </w:r>
      <w:proofErr w:type="spellStart"/>
      <w:r w:rsidRPr="005F132A">
        <w:rPr>
          <w:rFonts w:ascii="Times New Roman" w:eastAsia="Times New Roman" w:hAnsi="Times New Roman" w:cs="Times New Roman"/>
          <w:b/>
          <w:bCs/>
          <w:sz w:val="24"/>
          <w:szCs w:val="24"/>
          <w:lang w:eastAsia="cs-CZ"/>
        </w:rPr>
        <w:t>Gubajduliny</w:t>
      </w:r>
      <w:proofErr w:type="spellEnd"/>
      <w:r w:rsidRPr="005F132A">
        <w:rPr>
          <w:rFonts w:ascii="Times New Roman" w:eastAsia="Times New Roman" w:hAnsi="Times New Roman" w:cs="Times New Roman"/>
          <w:sz w:val="24"/>
          <w:szCs w:val="24"/>
          <w:lang w:eastAsia="cs-CZ"/>
        </w:rPr>
        <w:t xml:space="preserve"> „In </w:t>
      </w:r>
      <w:proofErr w:type="spellStart"/>
      <w:r w:rsidRPr="005F132A">
        <w:rPr>
          <w:rFonts w:ascii="Times New Roman" w:eastAsia="Times New Roman" w:hAnsi="Times New Roman" w:cs="Times New Roman"/>
          <w:sz w:val="24"/>
          <w:szCs w:val="24"/>
          <w:lang w:eastAsia="cs-CZ"/>
        </w:rPr>
        <w:t>croce</w:t>
      </w:r>
      <w:proofErr w:type="spellEnd"/>
      <w:r w:rsidRPr="005F132A">
        <w:rPr>
          <w:rFonts w:ascii="Times New Roman" w:eastAsia="Times New Roman" w:hAnsi="Times New Roman" w:cs="Times New Roman"/>
          <w:sz w:val="24"/>
          <w:szCs w:val="24"/>
          <w:lang w:eastAsia="cs-CZ"/>
        </w:rPr>
        <w:t xml:space="preserve">“ pro violoncello a akordeon. Zkušený </w:t>
      </w:r>
      <w:r w:rsidRPr="005F132A">
        <w:rPr>
          <w:rFonts w:ascii="Times New Roman" w:eastAsia="Times New Roman" w:hAnsi="Times New Roman" w:cs="Times New Roman"/>
          <w:b/>
          <w:bCs/>
          <w:sz w:val="24"/>
          <w:szCs w:val="24"/>
          <w:lang w:eastAsia="cs-CZ"/>
        </w:rPr>
        <w:t xml:space="preserve">Pavel </w:t>
      </w:r>
      <w:proofErr w:type="spellStart"/>
      <w:r w:rsidRPr="005F132A">
        <w:rPr>
          <w:rFonts w:ascii="Times New Roman" w:eastAsia="Times New Roman" w:hAnsi="Times New Roman" w:cs="Times New Roman"/>
          <w:b/>
          <w:bCs/>
          <w:sz w:val="24"/>
          <w:szCs w:val="24"/>
          <w:lang w:eastAsia="cs-CZ"/>
        </w:rPr>
        <w:t>Samiec</w:t>
      </w:r>
      <w:proofErr w:type="spellEnd"/>
      <w:r w:rsidRPr="005F132A">
        <w:rPr>
          <w:rFonts w:ascii="Times New Roman" w:eastAsia="Times New Roman" w:hAnsi="Times New Roman" w:cs="Times New Roman"/>
          <w:sz w:val="24"/>
          <w:szCs w:val="24"/>
          <w:lang w:eastAsia="cs-CZ"/>
        </w:rPr>
        <w:t xml:space="preserve"> je autorem dvou </w:t>
      </w:r>
      <w:r w:rsidRPr="005F132A">
        <w:rPr>
          <w:rFonts w:ascii="Times New Roman" w:eastAsia="Times New Roman" w:hAnsi="Times New Roman" w:cs="Times New Roman"/>
          <w:i/>
          <w:iCs/>
          <w:sz w:val="24"/>
          <w:szCs w:val="24"/>
          <w:lang w:eastAsia="cs-CZ"/>
        </w:rPr>
        <w:t>Astrálních preludií pro sólový akordeon</w:t>
      </w:r>
      <w:r w:rsidRPr="005F132A">
        <w:rPr>
          <w:rFonts w:ascii="Times New Roman" w:eastAsia="Times New Roman" w:hAnsi="Times New Roman" w:cs="Times New Roman"/>
          <w:sz w:val="24"/>
          <w:szCs w:val="24"/>
          <w:lang w:eastAsia="cs-CZ"/>
        </w:rPr>
        <w:t xml:space="preserve">, která v programu následovala. Pro sólový nástroj napsal kompozici v novodobém slohu rovněž </w:t>
      </w:r>
      <w:proofErr w:type="spellStart"/>
      <w:r w:rsidRPr="005F132A">
        <w:rPr>
          <w:rFonts w:ascii="Times New Roman" w:eastAsia="Times New Roman" w:hAnsi="Times New Roman" w:cs="Times New Roman"/>
          <w:b/>
          <w:bCs/>
          <w:sz w:val="24"/>
          <w:szCs w:val="24"/>
          <w:lang w:eastAsia="cs-CZ"/>
        </w:rPr>
        <w:t>Mateusz</w:t>
      </w:r>
      <w:proofErr w:type="spellEnd"/>
      <w:r w:rsidRPr="005F132A">
        <w:rPr>
          <w:rFonts w:ascii="Times New Roman" w:eastAsia="Times New Roman" w:hAnsi="Times New Roman" w:cs="Times New Roman"/>
          <w:b/>
          <w:bCs/>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Ryczek</w:t>
      </w:r>
      <w:proofErr w:type="spellEnd"/>
      <w:r w:rsidRPr="005F132A">
        <w:rPr>
          <w:rFonts w:ascii="Times New Roman" w:eastAsia="Times New Roman" w:hAnsi="Times New Roman" w:cs="Times New Roman"/>
          <w:sz w:val="24"/>
          <w:szCs w:val="24"/>
          <w:lang w:eastAsia="cs-CZ"/>
        </w:rPr>
        <w:t xml:space="preserve">. Polský soudobý skladatel, jehož violoncellová skladba nese název </w:t>
      </w:r>
      <w:proofErr w:type="spellStart"/>
      <w:r w:rsidRPr="005F132A">
        <w:rPr>
          <w:rFonts w:ascii="Times New Roman" w:eastAsia="Times New Roman" w:hAnsi="Times New Roman" w:cs="Times New Roman"/>
          <w:i/>
          <w:iCs/>
          <w:sz w:val="24"/>
          <w:szCs w:val="24"/>
          <w:lang w:eastAsia="cs-CZ"/>
        </w:rPr>
        <w:t>Hidden</w:t>
      </w:r>
      <w:proofErr w:type="spellEnd"/>
      <w:r w:rsidRPr="005F132A">
        <w:rPr>
          <w:rFonts w:ascii="Times New Roman" w:eastAsia="Times New Roman" w:hAnsi="Times New Roman" w:cs="Times New Roman"/>
          <w:i/>
          <w:iCs/>
          <w:sz w:val="24"/>
          <w:szCs w:val="24"/>
          <w:lang w:eastAsia="cs-CZ"/>
        </w:rPr>
        <w:t xml:space="preserve"> </w:t>
      </w:r>
      <w:proofErr w:type="spellStart"/>
      <w:r w:rsidRPr="005F132A">
        <w:rPr>
          <w:rFonts w:ascii="Times New Roman" w:eastAsia="Times New Roman" w:hAnsi="Times New Roman" w:cs="Times New Roman"/>
          <w:i/>
          <w:iCs/>
          <w:sz w:val="24"/>
          <w:szCs w:val="24"/>
          <w:lang w:eastAsia="cs-CZ"/>
        </w:rPr>
        <w:t>light</w:t>
      </w:r>
      <w:proofErr w:type="spellEnd"/>
      <w:r w:rsidRPr="005F132A">
        <w:rPr>
          <w:rFonts w:ascii="Times New Roman" w:eastAsia="Times New Roman" w:hAnsi="Times New Roman" w:cs="Times New Roman"/>
          <w:sz w:val="24"/>
          <w:szCs w:val="24"/>
          <w:lang w:eastAsia="cs-CZ"/>
        </w:rPr>
        <w:t xml:space="preserve"> a je ve své podstatě kompendiem všech možných nástrojových virtuosních prvků. Přednesla ji Ewa Barciok. Dalším ostravským skladatelem, pro kterého se našlo místo v tomto čistě dámském interpretačním týmu, je </w:t>
      </w:r>
      <w:r w:rsidRPr="005F132A">
        <w:rPr>
          <w:rFonts w:ascii="Times New Roman" w:eastAsia="Times New Roman" w:hAnsi="Times New Roman" w:cs="Times New Roman"/>
          <w:b/>
          <w:bCs/>
          <w:sz w:val="24"/>
          <w:szCs w:val="24"/>
          <w:lang w:eastAsia="cs-CZ"/>
        </w:rPr>
        <w:t xml:space="preserve">Edvard </w:t>
      </w:r>
      <w:proofErr w:type="spellStart"/>
      <w:r w:rsidRPr="005F132A">
        <w:rPr>
          <w:rFonts w:ascii="Times New Roman" w:eastAsia="Times New Roman" w:hAnsi="Times New Roman" w:cs="Times New Roman"/>
          <w:b/>
          <w:bCs/>
          <w:sz w:val="24"/>
          <w:szCs w:val="24"/>
          <w:lang w:eastAsia="cs-CZ"/>
        </w:rPr>
        <w:t>Schiffauer</w:t>
      </w:r>
      <w:proofErr w:type="spellEnd"/>
      <w:r w:rsidRPr="005F132A">
        <w:rPr>
          <w:rFonts w:ascii="Times New Roman" w:eastAsia="Times New Roman" w:hAnsi="Times New Roman" w:cs="Times New Roman"/>
          <w:sz w:val="24"/>
          <w:szCs w:val="24"/>
          <w:lang w:eastAsia="cs-CZ"/>
        </w:rPr>
        <w:t xml:space="preserve">. Jeho skladba nese název </w:t>
      </w:r>
      <w:proofErr w:type="spellStart"/>
      <w:r w:rsidRPr="005F132A">
        <w:rPr>
          <w:rFonts w:ascii="Times New Roman" w:eastAsia="Times New Roman" w:hAnsi="Times New Roman" w:cs="Times New Roman"/>
          <w:i/>
          <w:iCs/>
          <w:sz w:val="24"/>
          <w:szCs w:val="24"/>
          <w:lang w:eastAsia="cs-CZ"/>
        </w:rPr>
        <w:t>Ritorni</w:t>
      </w:r>
      <w:proofErr w:type="spellEnd"/>
      <w:r w:rsidRPr="005F132A">
        <w:rPr>
          <w:rFonts w:ascii="Times New Roman" w:eastAsia="Times New Roman" w:hAnsi="Times New Roman" w:cs="Times New Roman"/>
          <w:i/>
          <w:iCs/>
          <w:sz w:val="24"/>
          <w:szCs w:val="24"/>
          <w:lang w:eastAsia="cs-CZ"/>
        </w:rPr>
        <w:t xml:space="preserve"> – Návraty</w:t>
      </w:r>
      <w:r w:rsidRPr="005F132A">
        <w:rPr>
          <w:rFonts w:ascii="Times New Roman" w:eastAsia="Times New Roman" w:hAnsi="Times New Roman" w:cs="Times New Roman"/>
          <w:sz w:val="24"/>
          <w:szCs w:val="24"/>
          <w:lang w:eastAsia="cs-CZ"/>
        </w:rPr>
        <w:t xml:space="preserve">. Závěr koncertu Ostravských patřil skladateli </w:t>
      </w:r>
      <w:r w:rsidRPr="005F132A">
        <w:rPr>
          <w:rFonts w:ascii="Times New Roman" w:eastAsia="Times New Roman" w:hAnsi="Times New Roman" w:cs="Times New Roman"/>
          <w:b/>
          <w:bCs/>
          <w:sz w:val="24"/>
          <w:szCs w:val="24"/>
          <w:lang w:eastAsia="cs-CZ"/>
        </w:rPr>
        <w:t>Janu Grossmannovi</w:t>
      </w:r>
      <w:r w:rsidRPr="005F132A">
        <w:rPr>
          <w:rFonts w:ascii="Times New Roman" w:eastAsia="Times New Roman" w:hAnsi="Times New Roman" w:cs="Times New Roman"/>
          <w:sz w:val="24"/>
          <w:szCs w:val="24"/>
          <w:lang w:eastAsia="cs-CZ"/>
        </w:rPr>
        <w:t xml:space="preserve">, jeho skladbě </w:t>
      </w:r>
      <w:r w:rsidRPr="005F132A">
        <w:rPr>
          <w:rFonts w:ascii="Times New Roman" w:eastAsia="Times New Roman" w:hAnsi="Times New Roman" w:cs="Times New Roman"/>
          <w:i/>
          <w:iCs/>
          <w:sz w:val="24"/>
          <w:szCs w:val="24"/>
          <w:lang w:eastAsia="cs-CZ"/>
        </w:rPr>
        <w:t>Dva melodramy</w:t>
      </w:r>
      <w:r w:rsidRPr="005F132A">
        <w:rPr>
          <w:rFonts w:ascii="Times New Roman" w:eastAsia="Times New Roman" w:hAnsi="Times New Roman" w:cs="Times New Roman"/>
          <w:sz w:val="24"/>
          <w:szCs w:val="24"/>
          <w:lang w:eastAsia="cs-CZ"/>
        </w:rPr>
        <w:t xml:space="preserve"> na texty </w:t>
      </w:r>
      <w:r w:rsidRPr="005F132A">
        <w:rPr>
          <w:rFonts w:ascii="Times New Roman" w:eastAsia="Times New Roman" w:hAnsi="Times New Roman" w:cs="Times New Roman"/>
          <w:b/>
          <w:bCs/>
          <w:sz w:val="24"/>
          <w:szCs w:val="24"/>
          <w:lang w:eastAsia="cs-CZ"/>
        </w:rPr>
        <w:t>Jiřího Žáčka</w:t>
      </w:r>
      <w:r w:rsidRPr="005F132A">
        <w:rPr>
          <w:rFonts w:ascii="Times New Roman" w:eastAsia="Times New Roman" w:hAnsi="Times New Roman" w:cs="Times New Roman"/>
          <w:sz w:val="24"/>
          <w:szCs w:val="24"/>
          <w:lang w:eastAsia="cs-CZ"/>
        </w:rPr>
        <w:t xml:space="preserve">. V původní verzi doprovodnou roli k recitaci plní klavír, zde jsme však vyslechli adaptaci pro akordeon, kterou na </w:t>
      </w:r>
      <w:proofErr w:type="spellStart"/>
      <w:r w:rsidRPr="005F132A">
        <w:rPr>
          <w:rFonts w:ascii="Times New Roman" w:eastAsia="Times New Roman" w:hAnsi="Times New Roman" w:cs="Times New Roman"/>
          <w:sz w:val="24"/>
          <w:szCs w:val="24"/>
          <w:lang w:eastAsia="cs-CZ"/>
        </w:rPr>
        <w:t>baján</w:t>
      </w:r>
      <w:proofErr w:type="spellEnd"/>
      <w:r w:rsidRPr="005F132A">
        <w:rPr>
          <w:rFonts w:ascii="Times New Roman" w:eastAsia="Times New Roman" w:hAnsi="Times New Roman" w:cs="Times New Roman"/>
          <w:sz w:val="24"/>
          <w:szCs w:val="24"/>
          <w:lang w:eastAsia="cs-CZ"/>
        </w:rPr>
        <w:t xml:space="preserve"> suverénně převedla interpretka, Marcela Kysová-Halmová. Recitační linku s nemenší jistotou, šarmem a vtipem přednesla </w:t>
      </w:r>
      <w:proofErr w:type="spellStart"/>
      <w:r w:rsidRPr="005F132A">
        <w:rPr>
          <w:rFonts w:ascii="Times New Roman" w:eastAsia="Times New Roman" w:hAnsi="Times New Roman" w:cs="Times New Roman"/>
          <w:b/>
          <w:bCs/>
          <w:sz w:val="24"/>
          <w:szCs w:val="24"/>
          <w:lang w:eastAsia="cs-CZ"/>
        </w:rPr>
        <w:t>Katarzyna</w:t>
      </w:r>
      <w:proofErr w:type="spellEnd"/>
      <w:r w:rsidRPr="005F132A">
        <w:rPr>
          <w:rFonts w:ascii="Times New Roman" w:eastAsia="Times New Roman" w:hAnsi="Times New Roman" w:cs="Times New Roman"/>
          <w:b/>
          <w:bCs/>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Gattnar</w:t>
      </w:r>
      <w:proofErr w:type="spellEnd"/>
      <w:r w:rsidRPr="005F132A">
        <w:rPr>
          <w:rFonts w:ascii="Times New Roman" w:eastAsia="Times New Roman" w:hAnsi="Times New Roman" w:cs="Times New Roman"/>
          <w:sz w:val="24"/>
          <w:szCs w:val="24"/>
          <w:lang w:eastAsia="cs-CZ"/>
        </w:rPr>
        <w:t>. Na rozdíl od tradice žánru, kde skladatel zpravidla do recitace svojí hudbou vstupuje v přímé linii, čímž se jak hudební, tak i literární proud stávají fragmentárními, Grossmann děj komentuje naopak souvislou, nepřerušovanou paralelní hudební složkou, která ději nejenže nebere jeho plynulost, ale přirozeným a velmi invenčním způsobem akcentuje jeho výrazové a významové momenty.</w:t>
      </w:r>
    </w:p>
    <w:p w:rsidR="00180A31"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b/>
          <w:bCs/>
          <w:sz w:val="24"/>
          <w:szCs w:val="24"/>
          <w:lang w:eastAsia="cs-CZ"/>
        </w:rPr>
        <w:t>Doležalovo kvarteto</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b/>
          <w:bCs/>
          <w:sz w:val="24"/>
          <w:szCs w:val="24"/>
          <w:lang w:eastAsia="cs-CZ"/>
        </w:rPr>
        <w:t>Václav Dvořák</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b/>
          <w:bCs/>
          <w:sz w:val="24"/>
          <w:szCs w:val="24"/>
          <w:lang w:eastAsia="cs-CZ"/>
        </w:rPr>
        <w:t xml:space="preserve">Jan </w:t>
      </w:r>
      <w:proofErr w:type="spellStart"/>
      <w:r w:rsidRPr="005F132A">
        <w:rPr>
          <w:rFonts w:ascii="Times New Roman" w:eastAsia="Times New Roman" w:hAnsi="Times New Roman" w:cs="Times New Roman"/>
          <w:b/>
          <w:bCs/>
          <w:sz w:val="24"/>
          <w:szCs w:val="24"/>
          <w:lang w:eastAsia="cs-CZ"/>
        </w:rPr>
        <w:t>Zrostlík</w:t>
      </w:r>
      <w:proofErr w:type="spellEnd"/>
      <w:r w:rsidRPr="005F132A">
        <w:rPr>
          <w:rFonts w:ascii="Times New Roman" w:eastAsia="Times New Roman" w:hAnsi="Times New Roman" w:cs="Times New Roman"/>
          <w:sz w:val="24"/>
          <w:szCs w:val="24"/>
          <w:lang w:eastAsia="cs-CZ"/>
        </w:rPr>
        <w:t xml:space="preserve"> – housle, </w:t>
      </w:r>
      <w:r w:rsidRPr="005F132A">
        <w:rPr>
          <w:rFonts w:ascii="Times New Roman" w:eastAsia="Times New Roman" w:hAnsi="Times New Roman" w:cs="Times New Roman"/>
          <w:b/>
          <w:bCs/>
          <w:sz w:val="24"/>
          <w:szCs w:val="24"/>
          <w:lang w:eastAsia="cs-CZ"/>
        </w:rPr>
        <w:t xml:space="preserve">Martin </w:t>
      </w:r>
      <w:proofErr w:type="spellStart"/>
      <w:r w:rsidRPr="005F132A">
        <w:rPr>
          <w:rFonts w:ascii="Times New Roman" w:eastAsia="Times New Roman" w:hAnsi="Times New Roman" w:cs="Times New Roman"/>
          <w:b/>
          <w:bCs/>
          <w:sz w:val="24"/>
          <w:szCs w:val="24"/>
          <w:lang w:eastAsia="cs-CZ"/>
        </w:rPr>
        <w:t>Adamovič</w:t>
      </w:r>
      <w:proofErr w:type="spellEnd"/>
      <w:r w:rsidRPr="005F132A">
        <w:rPr>
          <w:rFonts w:ascii="Times New Roman" w:eastAsia="Times New Roman" w:hAnsi="Times New Roman" w:cs="Times New Roman"/>
          <w:sz w:val="24"/>
          <w:szCs w:val="24"/>
          <w:lang w:eastAsia="cs-CZ"/>
        </w:rPr>
        <w:t xml:space="preserve"> – viola, </w:t>
      </w:r>
      <w:r w:rsidRPr="005F132A">
        <w:rPr>
          <w:rFonts w:ascii="Times New Roman" w:eastAsia="Times New Roman" w:hAnsi="Times New Roman" w:cs="Times New Roman"/>
          <w:b/>
          <w:bCs/>
          <w:sz w:val="24"/>
          <w:szCs w:val="24"/>
          <w:lang w:eastAsia="cs-CZ"/>
        </w:rPr>
        <w:t>Vojtěch Urban</w:t>
      </w:r>
      <w:r w:rsidRPr="005F132A">
        <w:rPr>
          <w:rFonts w:ascii="Times New Roman" w:eastAsia="Times New Roman" w:hAnsi="Times New Roman" w:cs="Times New Roman"/>
          <w:sz w:val="24"/>
          <w:szCs w:val="24"/>
          <w:lang w:eastAsia="cs-CZ"/>
        </w:rPr>
        <w:t xml:space="preserve"> – violoncello) předneslo v pondělí večer v Chrámu svatého Mořice čtyři soudobé kvartetní kompozice vzácně jednotného výrazu a jednotné volby kompozičních prostředků. První dvě, </w:t>
      </w:r>
      <w:r w:rsidRPr="005F132A">
        <w:rPr>
          <w:rFonts w:ascii="Times New Roman" w:eastAsia="Times New Roman" w:hAnsi="Times New Roman" w:cs="Times New Roman"/>
          <w:i/>
          <w:iCs/>
          <w:sz w:val="24"/>
          <w:szCs w:val="24"/>
          <w:lang w:eastAsia="cs-CZ"/>
        </w:rPr>
        <w:t>Chiaroscuro</w:t>
      </w:r>
      <w:r w:rsidRPr="005F132A">
        <w:rPr>
          <w:rFonts w:ascii="Times New Roman" w:eastAsia="Times New Roman" w:hAnsi="Times New Roman" w:cs="Times New Roman"/>
          <w:sz w:val="24"/>
          <w:szCs w:val="24"/>
          <w:lang w:eastAsia="cs-CZ"/>
        </w:rPr>
        <w:t xml:space="preserve"> od </w:t>
      </w:r>
      <w:proofErr w:type="spellStart"/>
      <w:r w:rsidRPr="005F132A">
        <w:rPr>
          <w:rFonts w:ascii="Times New Roman" w:eastAsia="Times New Roman" w:hAnsi="Times New Roman" w:cs="Times New Roman"/>
          <w:b/>
          <w:bCs/>
          <w:sz w:val="24"/>
          <w:szCs w:val="24"/>
          <w:lang w:eastAsia="cs-CZ"/>
        </w:rPr>
        <w:t>Giji</w:t>
      </w:r>
      <w:proofErr w:type="spellEnd"/>
      <w:r w:rsidRPr="005F132A">
        <w:rPr>
          <w:rFonts w:ascii="Times New Roman" w:eastAsia="Times New Roman" w:hAnsi="Times New Roman" w:cs="Times New Roman"/>
          <w:b/>
          <w:bCs/>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Kančeliho</w:t>
      </w:r>
      <w:proofErr w:type="spellEnd"/>
      <w:r w:rsidRPr="005F132A">
        <w:rPr>
          <w:rFonts w:ascii="Times New Roman" w:eastAsia="Times New Roman" w:hAnsi="Times New Roman" w:cs="Times New Roman"/>
          <w:sz w:val="24"/>
          <w:szCs w:val="24"/>
          <w:lang w:eastAsia="cs-CZ"/>
        </w:rPr>
        <w:t xml:space="preserve"> a </w:t>
      </w:r>
      <w:r w:rsidRPr="005F132A">
        <w:rPr>
          <w:rFonts w:ascii="Times New Roman" w:eastAsia="Times New Roman" w:hAnsi="Times New Roman" w:cs="Times New Roman"/>
          <w:i/>
          <w:iCs/>
          <w:sz w:val="24"/>
          <w:szCs w:val="24"/>
          <w:lang w:eastAsia="cs-CZ"/>
        </w:rPr>
        <w:t>Pramen z jeskyně bezmoci</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b/>
          <w:bCs/>
          <w:sz w:val="24"/>
          <w:szCs w:val="24"/>
          <w:lang w:eastAsia="cs-CZ"/>
        </w:rPr>
        <w:t xml:space="preserve">Ondřeje </w:t>
      </w:r>
      <w:proofErr w:type="spellStart"/>
      <w:r w:rsidRPr="005F132A">
        <w:rPr>
          <w:rFonts w:ascii="Times New Roman" w:eastAsia="Times New Roman" w:hAnsi="Times New Roman" w:cs="Times New Roman"/>
          <w:b/>
          <w:bCs/>
          <w:sz w:val="24"/>
          <w:szCs w:val="24"/>
          <w:lang w:eastAsia="cs-CZ"/>
        </w:rPr>
        <w:t>Štochla</w:t>
      </w:r>
      <w:proofErr w:type="spellEnd"/>
      <w:r w:rsidRPr="005F132A">
        <w:rPr>
          <w:rFonts w:ascii="Times New Roman" w:eastAsia="Times New Roman" w:hAnsi="Times New Roman" w:cs="Times New Roman"/>
          <w:sz w:val="24"/>
          <w:szCs w:val="24"/>
          <w:lang w:eastAsia="cs-CZ"/>
        </w:rPr>
        <w:t xml:space="preserve">, jsou jednověté skladby plné lyrického citu a smutku. Plynou pomalu, v řídké faktuře, jen občas nás překvapí erupce jakéhosi vzdoru, vystřídané plochami až dramatického pianissima. </w:t>
      </w:r>
      <w:r w:rsidRPr="005F132A">
        <w:rPr>
          <w:rFonts w:ascii="Times New Roman" w:eastAsia="Times New Roman" w:hAnsi="Times New Roman" w:cs="Times New Roman"/>
          <w:i/>
          <w:iCs/>
          <w:sz w:val="24"/>
          <w:szCs w:val="24"/>
          <w:lang w:eastAsia="cs-CZ"/>
        </w:rPr>
        <w:t>První smyčcový kvartet</w:t>
      </w:r>
      <w:r w:rsidRPr="005F132A">
        <w:rPr>
          <w:rFonts w:ascii="Times New Roman" w:eastAsia="Times New Roman" w:hAnsi="Times New Roman" w:cs="Times New Roman"/>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Györgye</w:t>
      </w:r>
      <w:proofErr w:type="spellEnd"/>
      <w:r w:rsidRPr="005F132A">
        <w:rPr>
          <w:rFonts w:ascii="Times New Roman" w:eastAsia="Times New Roman" w:hAnsi="Times New Roman" w:cs="Times New Roman"/>
          <w:b/>
          <w:bCs/>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Ligetiho</w:t>
      </w:r>
      <w:proofErr w:type="spellEnd"/>
      <w:r w:rsidRPr="005F132A">
        <w:rPr>
          <w:rFonts w:ascii="Times New Roman" w:eastAsia="Times New Roman" w:hAnsi="Times New Roman" w:cs="Times New Roman"/>
          <w:sz w:val="24"/>
          <w:szCs w:val="24"/>
          <w:lang w:eastAsia="cs-CZ"/>
        </w:rPr>
        <w:t xml:space="preserve"> (v pořadí třetí skladba večera) je podobného ražení, v některých místech v nás však evokuje reminiscence na klasiky hudby 20. století. V neposlední řadě je to i tím, že je tradičně dělen na více charakterem odlišných částí. Tradiční kvartetní formu nejen svým názvem má i závěrečný, rovněž </w:t>
      </w:r>
      <w:r w:rsidRPr="005F132A">
        <w:rPr>
          <w:rFonts w:ascii="Times New Roman" w:eastAsia="Times New Roman" w:hAnsi="Times New Roman" w:cs="Times New Roman"/>
          <w:i/>
          <w:iCs/>
          <w:sz w:val="24"/>
          <w:szCs w:val="24"/>
          <w:lang w:eastAsia="cs-CZ"/>
        </w:rPr>
        <w:t>První smyčcový kvartet</w:t>
      </w:r>
      <w:r w:rsidRPr="005F132A">
        <w:rPr>
          <w:rFonts w:ascii="Times New Roman" w:eastAsia="Times New Roman" w:hAnsi="Times New Roman" w:cs="Times New Roman"/>
          <w:sz w:val="24"/>
          <w:szCs w:val="24"/>
          <w:lang w:eastAsia="cs-CZ"/>
        </w:rPr>
        <w:t xml:space="preserve"> skladatele </w:t>
      </w:r>
      <w:proofErr w:type="spellStart"/>
      <w:r w:rsidRPr="005F132A">
        <w:rPr>
          <w:rFonts w:ascii="Times New Roman" w:eastAsia="Times New Roman" w:hAnsi="Times New Roman" w:cs="Times New Roman"/>
          <w:b/>
          <w:bCs/>
          <w:sz w:val="24"/>
          <w:szCs w:val="24"/>
          <w:lang w:eastAsia="cs-CZ"/>
        </w:rPr>
        <w:t>Valentyna</w:t>
      </w:r>
      <w:proofErr w:type="spellEnd"/>
      <w:r w:rsidRPr="005F132A">
        <w:rPr>
          <w:rFonts w:ascii="Times New Roman" w:eastAsia="Times New Roman" w:hAnsi="Times New Roman" w:cs="Times New Roman"/>
          <w:b/>
          <w:bCs/>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Sylvestrova</w:t>
      </w:r>
      <w:proofErr w:type="spellEnd"/>
      <w:r w:rsidRPr="005F132A">
        <w:rPr>
          <w:rFonts w:ascii="Times New Roman" w:eastAsia="Times New Roman" w:hAnsi="Times New Roman" w:cs="Times New Roman"/>
          <w:sz w:val="24"/>
          <w:szCs w:val="24"/>
          <w:lang w:eastAsia="cs-CZ"/>
        </w:rPr>
        <w:t xml:space="preserve">. Se všemi třemi předchozími skladbami ho spojuje jednotný přístup ke koncipování hudební faktury, v níž není rozdílu v důležitosti jednotlivých nástrojů souboru, kdy jsou si všechny hlasy rovny. Nikde zde nenalezneme vyčleněné sólistické virtuosní pasáže primu, či naopak jen stereotypní výplně středních hlasů. V případě </w:t>
      </w:r>
      <w:proofErr w:type="spellStart"/>
      <w:r w:rsidRPr="005F132A">
        <w:rPr>
          <w:rFonts w:ascii="Times New Roman" w:eastAsia="Times New Roman" w:hAnsi="Times New Roman" w:cs="Times New Roman"/>
          <w:sz w:val="24"/>
          <w:szCs w:val="24"/>
          <w:lang w:eastAsia="cs-CZ"/>
        </w:rPr>
        <w:t>Sylvestrovova</w:t>
      </w:r>
      <w:proofErr w:type="spellEnd"/>
      <w:r w:rsidRPr="005F132A">
        <w:rPr>
          <w:rFonts w:ascii="Times New Roman" w:eastAsia="Times New Roman" w:hAnsi="Times New Roman" w:cs="Times New Roman"/>
          <w:sz w:val="24"/>
          <w:szCs w:val="24"/>
          <w:lang w:eastAsia="cs-CZ"/>
        </w:rPr>
        <w:t xml:space="preserve"> díla však vzbuzuje jisté pochybnosti úvaha o formální vyváženosti, a hlavně nosnosti tektonických prvků.</w: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lastRenderedPageBreak/>
        <w:t> </w:t>
      </w:r>
      <w:r w:rsidR="00180A31">
        <w:rPr>
          <w:rFonts w:ascii="Times New Roman" w:eastAsia="Times New Roman" w:hAnsi="Times New Roman" w:cs="Times New Roman"/>
          <w:noProof/>
          <w:color w:val="0000FF"/>
          <w:sz w:val="24"/>
          <w:szCs w:val="24"/>
          <w:lang w:eastAsia="cs-CZ"/>
        </w:rPr>
        <w:pict>
          <v:shape id="_x0000_i1030" type="#_x0000_t75" style="width:322.95pt;height:259pt">
            <v:imagedata r:id="rId13" o:title="Doležalovo kvarteto 2022 III (Kopírovat)"/>
          </v:shape>
        </w:pic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w: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xml:space="preserve">V úterý 28. června pokračovalo v Muzeu Kroměřížska kolokvium „Duchovní proudy v současném umění“. Na úvod dopoledního bloku vystoupila Marcela Kysová-Halmová, interpretka z minulého dne a ředitelka ostravského festivalu </w:t>
      </w:r>
      <w:r w:rsidRPr="005F132A">
        <w:rPr>
          <w:rFonts w:ascii="Times New Roman" w:eastAsia="Times New Roman" w:hAnsi="Times New Roman" w:cs="Times New Roman"/>
          <w:b/>
          <w:bCs/>
          <w:sz w:val="24"/>
          <w:szCs w:val="24"/>
          <w:lang w:eastAsia="cs-CZ"/>
        </w:rPr>
        <w:t>Hudební současnost</w:t>
      </w:r>
      <w:r w:rsidRPr="005F132A">
        <w:rPr>
          <w:rFonts w:ascii="Times New Roman" w:eastAsia="Times New Roman" w:hAnsi="Times New Roman" w:cs="Times New Roman"/>
          <w:sz w:val="24"/>
          <w:szCs w:val="24"/>
          <w:lang w:eastAsia="cs-CZ"/>
        </w:rPr>
        <w:t>, s příspěvkem, ve kterém popsala hudební život svého regionu v širokém historickém kontextu. Následovali ji dva mladí umělci z Brna,</w:t>
      </w:r>
      <w:r w:rsidRPr="005F132A">
        <w:rPr>
          <w:rFonts w:ascii="Times New Roman" w:eastAsia="Times New Roman" w:hAnsi="Times New Roman" w:cs="Times New Roman"/>
          <w:b/>
          <w:bCs/>
          <w:sz w:val="24"/>
          <w:szCs w:val="24"/>
          <w:lang w:eastAsia="cs-CZ"/>
        </w:rPr>
        <w:t xml:space="preserve"> Barbora Šteflová</w:t>
      </w:r>
      <w:r w:rsidRPr="005F132A">
        <w:rPr>
          <w:rFonts w:ascii="Times New Roman" w:eastAsia="Times New Roman" w:hAnsi="Times New Roman" w:cs="Times New Roman"/>
          <w:sz w:val="24"/>
          <w:szCs w:val="24"/>
          <w:lang w:eastAsia="cs-CZ"/>
        </w:rPr>
        <w:t xml:space="preserve"> a </w:t>
      </w:r>
      <w:r w:rsidRPr="005F132A">
        <w:rPr>
          <w:rFonts w:ascii="Times New Roman" w:eastAsia="Times New Roman" w:hAnsi="Times New Roman" w:cs="Times New Roman"/>
          <w:b/>
          <w:bCs/>
          <w:sz w:val="24"/>
          <w:szCs w:val="24"/>
          <w:lang w:eastAsia="cs-CZ"/>
        </w:rPr>
        <w:t>Pavel Horák</w:t>
      </w:r>
      <w:r w:rsidRPr="005F132A">
        <w:rPr>
          <w:rFonts w:ascii="Times New Roman" w:eastAsia="Times New Roman" w:hAnsi="Times New Roman" w:cs="Times New Roman"/>
          <w:sz w:val="24"/>
          <w:szCs w:val="24"/>
          <w:lang w:eastAsia="cs-CZ"/>
        </w:rPr>
        <w:t xml:space="preserve">, kteří poukázali na svůj umělecký projekt, propojující repertoár dechového tria s elektroakustickou složkou. S dramaturgií už tradiční brněnské jarní akce, </w:t>
      </w:r>
      <w:r w:rsidRPr="005F132A">
        <w:rPr>
          <w:rFonts w:ascii="Times New Roman" w:eastAsia="Times New Roman" w:hAnsi="Times New Roman" w:cs="Times New Roman"/>
          <w:b/>
          <w:bCs/>
          <w:sz w:val="24"/>
          <w:szCs w:val="24"/>
          <w:lang w:eastAsia="cs-CZ"/>
        </w:rPr>
        <w:t>Velikonočního festivalu duchovní hudby</w:t>
      </w:r>
      <w:r w:rsidRPr="005F132A">
        <w:rPr>
          <w:rFonts w:ascii="Times New Roman" w:eastAsia="Times New Roman" w:hAnsi="Times New Roman" w:cs="Times New Roman"/>
          <w:sz w:val="24"/>
          <w:szCs w:val="24"/>
          <w:lang w:eastAsia="cs-CZ"/>
        </w:rPr>
        <w:t xml:space="preserve">, přítomné seznámili referenti </w:t>
      </w:r>
      <w:r w:rsidRPr="005F132A">
        <w:rPr>
          <w:rFonts w:ascii="Times New Roman" w:eastAsia="Times New Roman" w:hAnsi="Times New Roman" w:cs="Times New Roman"/>
          <w:b/>
          <w:bCs/>
          <w:sz w:val="24"/>
          <w:szCs w:val="24"/>
          <w:lang w:eastAsia="cs-CZ"/>
        </w:rPr>
        <w:t>Vladimír Maňas</w:t>
      </w:r>
      <w:r w:rsidRPr="005F132A">
        <w:rPr>
          <w:rFonts w:ascii="Times New Roman" w:eastAsia="Times New Roman" w:hAnsi="Times New Roman" w:cs="Times New Roman"/>
          <w:sz w:val="24"/>
          <w:szCs w:val="24"/>
          <w:lang w:eastAsia="cs-CZ"/>
        </w:rPr>
        <w:t xml:space="preserve"> a </w:t>
      </w:r>
      <w:r w:rsidRPr="005F132A">
        <w:rPr>
          <w:rFonts w:ascii="Times New Roman" w:eastAsia="Times New Roman" w:hAnsi="Times New Roman" w:cs="Times New Roman"/>
          <w:b/>
          <w:bCs/>
          <w:sz w:val="24"/>
          <w:szCs w:val="24"/>
          <w:lang w:eastAsia="cs-CZ"/>
        </w:rPr>
        <w:t>Jiří Čevela</w:t>
      </w:r>
      <w:r w:rsidRPr="005F132A">
        <w:rPr>
          <w:rFonts w:ascii="Times New Roman" w:eastAsia="Times New Roman" w:hAnsi="Times New Roman" w:cs="Times New Roman"/>
          <w:sz w:val="24"/>
          <w:szCs w:val="24"/>
          <w:lang w:eastAsia="cs-CZ"/>
        </w:rPr>
        <w:t xml:space="preserve">. Nemohli se při té příležitosti rovněž nezmínit o aktivitách brněnského souboru </w:t>
      </w:r>
      <w:r w:rsidRPr="005F132A">
        <w:rPr>
          <w:rFonts w:ascii="Times New Roman" w:eastAsia="Times New Roman" w:hAnsi="Times New Roman" w:cs="Times New Roman"/>
          <w:b/>
          <w:bCs/>
          <w:sz w:val="24"/>
          <w:szCs w:val="24"/>
          <w:lang w:eastAsia="cs-CZ"/>
        </w:rPr>
        <w:t xml:space="preserve">Ensemble Opera </w:t>
      </w:r>
      <w:proofErr w:type="spellStart"/>
      <w:r w:rsidRPr="005F132A">
        <w:rPr>
          <w:rFonts w:ascii="Times New Roman" w:eastAsia="Times New Roman" w:hAnsi="Times New Roman" w:cs="Times New Roman"/>
          <w:b/>
          <w:bCs/>
          <w:sz w:val="24"/>
          <w:szCs w:val="24"/>
          <w:lang w:eastAsia="cs-CZ"/>
        </w:rPr>
        <w:t>Diversa</w:t>
      </w:r>
      <w:proofErr w:type="spellEnd"/>
      <w:r w:rsidRPr="005F132A">
        <w:rPr>
          <w:rFonts w:ascii="Times New Roman" w:eastAsia="Times New Roman" w:hAnsi="Times New Roman" w:cs="Times New Roman"/>
          <w:sz w:val="24"/>
          <w:szCs w:val="24"/>
          <w:lang w:eastAsia="cs-CZ"/>
        </w:rPr>
        <w:t>.</w: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xml:space="preserve">Odpolední koncert v Muzeu Kroměřížska se konal opět v inspirativním prostředí výtvarné expozice z tvorby kroměřížského rodáka </w:t>
      </w:r>
      <w:r w:rsidRPr="005F132A">
        <w:rPr>
          <w:rFonts w:ascii="Times New Roman" w:eastAsia="Times New Roman" w:hAnsi="Times New Roman" w:cs="Times New Roman"/>
          <w:b/>
          <w:bCs/>
          <w:sz w:val="24"/>
          <w:szCs w:val="24"/>
          <w:lang w:eastAsia="cs-CZ"/>
        </w:rPr>
        <w:t xml:space="preserve">Maxe </w:t>
      </w:r>
      <w:proofErr w:type="spellStart"/>
      <w:r w:rsidRPr="005F132A">
        <w:rPr>
          <w:rFonts w:ascii="Times New Roman" w:eastAsia="Times New Roman" w:hAnsi="Times New Roman" w:cs="Times New Roman"/>
          <w:b/>
          <w:bCs/>
          <w:sz w:val="24"/>
          <w:szCs w:val="24"/>
          <w:lang w:eastAsia="cs-CZ"/>
        </w:rPr>
        <w:t>Švabinského</w:t>
      </w:r>
      <w:proofErr w:type="spellEnd"/>
      <w:r w:rsidRPr="005F132A">
        <w:rPr>
          <w:rFonts w:ascii="Times New Roman" w:eastAsia="Times New Roman" w:hAnsi="Times New Roman" w:cs="Times New Roman"/>
          <w:sz w:val="24"/>
          <w:szCs w:val="24"/>
          <w:lang w:eastAsia="cs-CZ"/>
        </w:rPr>
        <w:t xml:space="preserve">. Vystoupila na něm dvojice českých umělkyň, sopranistka </w:t>
      </w:r>
      <w:r w:rsidRPr="005F132A">
        <w:rPr>
          <w:rFonts w:ascii="Times New Roman" w:eastAsia="Times New Roman" w:hAnsi="Times New Roman" w:cs="Times New Roman"/>
          <w:b/>
          <w:bCs/>
          <w:sz w:val="24"/>
          <w:szCs w:val="24"/>
          <w:lang w:eastAsia="cs-CZ"/>
        </w:rPr>
        <w:t>Diana Horká</w:t>
      </w:r>
      <w:r w:rsidRPr="005F132A">
        <w:rPr>
          <w:rFonts w:ascii="Times New Roman" w:eastAsia="Times New Roman" w:hAnsi="Times New Roman" w:cs="Times New Roman"/>
          <w:sz w:val="24"/>
          <w:szCs w:val="24"/>
          <w:lang w:eastAsia="cs-CZ"/>
        </w:rPr>
        <w:t xml:space="preserve"> a klarinetistka </w:t>
      </w:r>
      <w:r w:rsidRPr="005F132A">
        <w:rPr>
          <w:rFonts w:ascii="Times New Roman" w:eastAsia="Times New Roman" w:hAnsi="Times New Roman" w:cs="Times New Roman"/>
          <w:b/>
          <w:bCs/>
          <w:sz w:val="24"/>
          <w:szCs w:val="24"/>
          <w:lang w:eastAsia="cs-CZ"/>
        </w:rPr>
        <w:t>Věra Kestřánková</w:t>
      </w:r>
      <w:r w:rsidRPr="005F132A">
        <w:rPr>
          <w:rFonts w:ascii="Times New Roman" w:eastAsia="Times New Roman" w:hAnsi="Times New Roman" w:cs="Times New Roman"/>
          <w:sz w:val="24"/>
          <w:szCs w:val="24"/>
          <w:lang w:eastAsia="cs-CZ"/>
        </w:rPr>
        <w:t xml:space="preserve">. Zaujaly svým hlubokým zanícením, elánem a zájmem, s nímž sestavily svoje první vystoupení na </w:t>
      </w:r>
      <w:proofErr w:type="spellStart"/>
      <w:r w:rsidRPr="005F132A">
        <w:rPr>
          <w:rFonts w:ascii="Times New Roman" w:eastAsia="Times New Roman" w:hAnsi="Times New Roman" w:cs="Times New Roman"/>
          <w:sz w:val="24"/>
          <w:szCs w:val="24"/>
          <w:lang w:eastAsia="cs-CZ"/>
        </w:rPr>
        <w:t>Forfestu</w:t>
      </w:r>
      <w:proofErr w:type="spellEnd"/>
      <w:r w:rsidRPr="005F132A">
        <w:rPr>
          <w:rFonts w:ascii="Times New Roman" w:eastAsia="Times New Roman" w:hAnsi="Times New Roman" w:cs="Times New Roman"/>
          <w:sz w:val="24"/>
          <w:szCs w:val="24"/>
          <w:lang w:eastAsia="cs-CZ"/>
        </w:rPr>
        <w:t xml:space="preserve">. Přednesly celkem šest skladeb, každou Věra Kestřánková uvedla stručným komentářem. Na úvod umělkyně zařadily </w:t>
      </w:r>
      <w:r w:rsidRPr="005F132A">
        <w:rPr>
          <w:rFonts w:ascii="Times New Roman" w:eastAsia="Times New Roman" w:hAnsi="Times New Roman" w:cs="Times New Roman"/>
          <w:i/>
          <w:iCs/>
          <w:sz w:val="24"/>
          <w:szCs w:val="24"/>
          <w:lang w:eastAsia="cs-CZ"/>
        </w:rPr>
        <w:t xml:space="preserve">Tři písně </w:t>
      </w:r>
      <w:proofErr w:type="spellStart"/>
      <w:r w:rsidRPr="005F132A">
        <w:rPr>
          <w:rFonts w:ascii="Times New Roman" w:eastAsia="Times New Roman" w:hAnsi="Times New Roman" w:cs="Times New Roman"/>
          <w:b/>
          <w:bCs/>
          <w:sz w:val="24"/>
          <w:szCs w:val="24"/>
          <w:lang w:eastAsia="cs-CZ"/>
        </w:rPr>
        <w:t>Gordona</w:t>
      </w:r>
      <w:proofErr w:type="spellEnd"/>
      <w:r w:rsidRPr="005F132A">
        <w:rPr>
          <w:rFonts w:ascii="Times New Roman" w:eastAsia="Times New Roman" w:hAnsi="Times New Roman" w:cs="Times New Roman"/>
          <w:b/>
          <w:bCs/>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Jacoba</w:t>
      </w:r>
      <w:proofErr w:type="spellEnd"/>
      <w:r w:rsidRPr="005F132A">
        <w:rPr>
          <w:rFonts w:ascii="Times New Roman" w:eastAsia="Times New Roman" w:hAnsi="Times New Roman" w:cs="Times New Roman"/>
          <w:sz w:val="24"/>
          <w:szCs w:val="24"/>
          <w:lang w:eastAsia="cs-CZ"/>
        </w:rPr>
        <w:t xml:space="preserve">, kompozici z počátku minulého století, následovala </w:t>
      </w:r>
      <w:r w:rsidRPr="005F132A">
        <w:rPr>
          <w:rFonts w:ascii="Times New Roman" w:eastAsia="Times New Roman" w:hAnsi="Times New Roman" w:cs="Times New Roman"/>
          <w:i/>
          <w:iCs/>
          <w:sz w:val="24"/>
          <w:szCs w:val="24"/>
          <w:lang w:eastAsia="cs-CZ"/>
        </w:rPr>
        <w:t>Fantasie pro sólový klarinet</w:t>
      </w:r>
      <w:r w:rsidRPr="005F132A">
        <w:rPr>
          <w:rFonts w:ascii="Times New Roman" w:eastAsia="Times New Roman" w:hAnsi="Times New Roman" w:cs="Times New Roman"/>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Jörga</w:t>
      </w:r>
      <w:proofErr w:type="spellEnd"/>
      <w:r w:rsidRPr="005F132A">
        <w:rPr>
          <w:rFonts w:ascii="Times New Roman" w:eastAsia="Times New Roman" w:hAnsi="Times New Roman" w:cs="Times New Roman"/>
          <w:b/>
          <w:bCs/>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Widmanna</w:t>
      </w:r>
      <w:proofErr w:type="spellEnd"/>
      <w:r w:rsidRPr="005F132A">
        <w:rPr>
          <w:rFonts w:ascii="Times New Roman" w:eastAsia="Times New Roman" w:hAnsi="Times New Roman" w:cs="Times New Roman"/>
          <w:sz w:val="24"/>
          <w:szCs w:val="24"/>
          <w:lang w:eastAsia="cs-CZ"/>
        </w:rPr>
        <w:t xml:space="preserve">. Zatímco </w:t>
      </w:r>
      <w:proofErr w:type="spellStart"/>
      <w:r w:rsidRPr="005F132A">
        <w:rPr>
          <w:rFonts w:ascii="Times New Roman" w:eastAsia="Times New Roman" w:hAnsi="Times New Roman" w:cs="Times New Roman"/>
          <w:sz w:val="24"/>
          <w:szCs w:val="24"/>
          <w:lang w:eastAsia="cs-CZ"/>
        </w:rPr>
        <w:t>Jacoba</w:t>
      </w:r>
      <w:proofErr w:type="spellEnd"/>
      <w:r w:rsidRPr="005F132A">
        <w:rPr>
          <w:rFonts w:ascii="Times New Roman" w:eastAsia="Times New Roman" w:hAnsi="Times New Roman" w:cs="Times New Roman"/>
          <w:sz w:val="24"/>
          <w:szCs w:val="24"/>
          <w:lang w:eastAsia="cs-CZ"/>
        </w:rPr>
        <w:t xml:space="preserve"> hrála Kestřánková na temně znějící A klarinet, pro </w:t>
      </w:r>
      <w:proofErr w:type="spellStart"/>
      <w:r w:rsidRPr="005F132A">
        <w:rPr>
          <w:rFonts w:ascii="Times New Roman" w:eastAsia="Times New Roman" w:hAnsi="Times New Roman" w:cs="Times New Roman"/>
          <w:sz w:val="24"/>
          <w:szCs w:val="24"/>
          <w:lang w:eastAsia="cs-CZ"/>
        </w:rPr>
        <w:t>Widmanna</w:t>
      </w:r>
      <w:proofErr w:type="spellEnd"/>
      <w:r w:rsidRPr="005F132A">
        <w:rPr>
          <w:rFonts w:ascii="Times New Roman" w:eastAsia="Times New Roman" w:hAnsi="Times New Roman" w:cs="Times New Roman"/>
          <w:sz w:val="24"/>
          <w:szCs w:val="24"/>
          <w:lang w:eastAsia="cs-CZ"/>
        </w:rPr>
        <w:t xml:space="preserve"> citlivě zvolila menší, tedy barevně průraznější nástroj v B ladění. </w:t>
      </w:r>
      <w:proofErr w:type="spellStart"/>
      <w:r w:rsidRPr="005F132A">
        <w:rPr>
          <w:rFonts w:ascii="Times New Roman" w:eastAsia="Times New Roman" w:hAnsi="Times New Roman" w:cs="Times New Roman"/>
          <w:sz w:val="24"/>
          <w:szCs w:val="24"/>
          <w:lang w:eastAsia="cs-CZ"/>
        </w:rPr>
        <w:t>Widmannova</w:t>
      </w:r>
      <w:proofErr w:type="spellEnd"/>
      <w:r w:rsidRPr="005F132A">
        <w:rPr>
          <w:rFonts w:ascii="Times New Roman" w:eastAsia="Times New Roman" w:hAnsi="Times New Roman" w:cs="Times New Roman"/>
          <w:sz w:val="24"/>
          <w:szCs w:val="24"/>
          <w:lang w:eastAsia="cs-CZ"/>
        </w:rPr>
        <w:t xml:space="preserve"> fantasie je soudobým dílem, ve kterém je systematicky prezentován snad veškerý virtuosní arzenál klarinetové hry. </w:t>
      </w:r>
      <w:proofErr w:type="spellStart"/>
      <w:r w:rsidRPr="005F132A">
        <w:rPr>
          <w:rFonts w:ascii="Times New Roman" w:eastAsia="Times New Roman" w:hAnsi="Times New Roman" w:cs="Times New Roman"/>
          <w:i/>
          <w:iCs/>
          <w:sz w:val="24"/>
          <w:szCs w:val="24"/>
          <w:lang w:eastAsia="cs-CZ"/>
        </w:rPr>
        <w:t>Ruáh</w:t>
      </w:r>
      <w:proofErr w:type="spellEnd"/>
      <w:r w:rsidRPr="005F132A">
        <w:rPr>
          <w:rFonts w:ascii="Times New Roman" w:eastAsia="Times New Roman" w:hAnsi="Times New Roman" w:cs="Times New Roman"/>
          <w:i/>
          <w:iCs/>
          <w:sz w:val="24"/>
          <w:szCs w:val="24"/>
          <w:lang w:eastAsia="cs-CZ"/>
        </w:rPr>
        <w:t xml:space="preserve"> pro sólový klarinet</w:t>
      </w:r>
      <w:r w:rsidRPr="005F132A">
        <w:rPr>
          <w:rFonts w:ascii="Times New Roman" w:eastAsia="Times New Roman" w:hAnsi="Times New Roman" w:cs="Times New Roman"/>
          <w:sz w:val="24"/>
          <w:szCs w:val="24"/>
          <w:lang w:eastAsia="cs-CZ"/>
        </w:rPr>
        <w:t xml:space="preserve"> skladatele </w:t>
      </w:r>
      <w:r w:rsidRPr="005F132A">
        <w:rPr>
          <w:rFonts w:ascii="Times New Roman" w:eastAsia="Times New Roman" w:hAnsi="Times New Roman" w:cs="Times New Roman"/>
          <w:b/>
          <w:bCs/>
          <w:sz w:val="24"/>
          <w:szCs w:val="24"/>
          <w:lang w:eastAsia="cs-CZ"/>
        </w:rPr>
        <w:t>Slavomíra Hořínky</w:t>
      </w:r>
      <w:r w:rsidRPr="005F132A">
        <w:rPr>
          <w:rFonts w:ascii="Times New Roman" w:eastAsia="Times New Roman" w:hAnsi="Times New Roman" w:cs="Times New Roman"/>
          <w:sz w:val="24"/>
          <w:szCs w:val="24"/>
          <w:lang w:eastAsia="cs-CZ"/>
        </w:rPr>
        <w:t xml:space="preserve"> je skladbou mladého autora, využívající mimo jiné i </w:t>
      </w:r>
      <w:proofErr w:type="spellStart"/>
      <w:r w:rsidRPr="005F132A">
        <w:rPr>
          <w:rFonts w:ascii="Times New Roman" w:eastAsia="Times New Roman" w:hAnsi="Times New Roman" w:cs="Times New Roman"/>
          <w:sz w:val="24"/>
          <w:szCs w:val="24"/>
          <w:lang w:eastAsia="cs-CZ"/>
        </w:rPr>
        <w:t>mikrointervalových</w:t>
      </w:r>
      <w:proofErr w:type="spellEnd"/>
      <w:r w:rsidRPr="005F132A">
        <w:rPr>
          <w:rFonts w:ascii="Times New Roman" w:eastAsia="Times New Roman" w:hAnsi="Times New Roman" w:cs="Times New Roman"/>
          <w:sz w:val="24"/>
          <w:szCs w:val="24"/>
          <w:lang w:eastAsia="cs-CZ"/>
        </w:rPr>
        <w:t xml:space="preserve"> struktur. </w:t>
      </w:r>
      <w:r w:rsidRPr="005F132A">
        <w:rPr>
          <w:rFonts w:ascii="Times New Roman" w:eastAsia="Times New Roman" w:hAnsi="Times New Roman" w:cs="Times New Roman"/>
          <w:i/>
          <w:iCs/>
          <w:sz w:val="24"/>
          <w:szCs w:val="24"/>
          <w:lang w:eastAsia="cs-CZ"/>
        </w:rPr>
        <w:t xml:space="preserve">Punctum </w:t>
      </w:r>
      <w:proofErr w:type="spellStart"/>
      <w:r w:rsidRPr="005F132A">
        <w:rPr>
          <w:rFonts w:ascii="Times New Roman" w:eastAsia="Times New Roman" w:hAnsi="Times New Roman" w:cs="Times New Roman"/>
          <w:i/>
          <w:iCs/>
          <w:sz w:val="24"/>
          <w:szCs w:val="24"/>
          <w:lang w:eastAsia="cs-CZ"/>
        </w:rPr>
        <w:t>Saliens</w:t>
      </w:r>
      <w:proofErr w:type="spellEnd"/>
      <w:r w:rsidRPr="005F132A">
        <w:rPr>
          <w:rFonts w:ascii="Times New Roman" w:eastAsia="Times New Roman" w:hAnsi="Times New Roman" w:cs="Times New Roman"/>
          <w:sz w:val="24"/>
          <w:szCs w:val="24"/>
          <w:lang w:eastAsia="cs-CZ"/>
        </w:rPr>
        <w:t xml:space="preserve"> napsal Vojtěch Mojžíš původně pro soprán a fagot. Autorově snaze o co nejužší spojení vysokého ženského hlasu s hlubokým dechovým dřevěným nástrojem však lépe vyhovuje basklarinet. I o tom se autor při uvádění vlastní skladby zmínil. Kestřánková tedy v tomto případě sáhla už po třetím, tom největším a nejhlubším z klarinetů, na který je dnes tato verze zhudebnění starých, nicméně věčně platných latinských přísloví častěji provozována.</w: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lastRenderedPageBreak/>
        <w:t> </w:t>
      </w:r>
    </w:p>
    <w:p w:rsidR="005F132A" w:rsidRPr="005F132A" w:rsidRDefault="00180A31"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noProof/>
          <w:color w:val="0000FF"/>
          <w:sz w:val="24"/>
          <w:szCs w:val="24"/>
          <w:lang w:eastAsia="cs-CZ"/>
        </w:rPr>
        <w:pict>
          <v:shape id="_x0000_i1031" type="#_x0000_t75" style="width:382.05pt;height:259pt">
            <v:imagedata r:id="rId14" o:title="Věra Kestřánková-Diana Horká - Vojtěch Mojžíš 2022 (Kopírovat)"/>
          </v:shape>
        </w:pic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w: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xml:space="preserve">Autorem další skladby pro sólový basklarinet, která nese název </w:t>
      </w:r>
      <w:r w:rsidRPr="005F132A">
        <w:rPr>
          <w:rFonts w:ascii="Times New Roman" w:eastAsia="Times New Roman" w:hAnsi="Times New Roman" w:cs="Times New Roman"/>
          <w:i/>
          <w:iCs/>
          <w:sz w:val="24"/>
          <w:szCs w:val="24"/>
          <w:lang w:eastAsia="cs-CZ"/>
        </w:rPr>
        <w:t>Struktury posedlosti</w:t>
      </w:r>
      <w:r w:rsidRPr="005F132A">
        <w:rPr>
          <w:rFonts w:ascii="Times New Roman" w:eastAsia="Times New Roman" w:hAnsi="Times New Roman" w:cs="Times New Roman"/>
          <w:sz w:val="24"/>
          <w:szCs w:val="24"/>
          <w:lang w:eastAsia="cs-CZ"/>
        </w:rPr>
        <w:t xml:space="preserve">, je předčasně zesnulý moravský skladatel </w:t>
      </w:r>
      <w:r w:rsidRPr="005F132A">
        <w:rPr>
          <w:rFonts w:ascii="Times New Roman" w:eastAsia="Times New Roman" w:hAnsi="Times New Roman" w:cs="Times New Roman"/>
          <w:b/>
          <w:bCs/>
          <w:sz w:val="24"/>
          <w:szCs w:val="24"/>
          <w:lang w:eastAsia="cs-CZ"/>
        </w:rPr>
        <w:t xml:space="preserve">Josef </w:t>
      </w:r>
      <w:proofErr w:type="spellStart"/>
      <w:r w:rsidRPr="005F132A">
        <w:rPr>
          <w:rFonts w:ascii="Times New Roman" w:eastAsia="Times New Roman" w:hAnsi="Times New Roman" w:cs="Times New Roman"/>
          <w:b/>
          <w:bCs/>
          <w:sz w:val="24"/>
          <w:szCs w:val="24"/>
          <w:lang w:eastAsia="cs-CZ"/>
        </w:rPr>
        <w:t>Adamík</w:t>
      </w:r>
      <w:proofErr w:type="spellEnd"/>
      <w:r w:rsidRPr="005F132A">
        <w:rPr>
          <w:rFonts w:ascii="Times New Roman" w:eastAsia="Times New Roman" w:hAnsi="Times New Roman" w:cs="Times New Roman"/>
          <w:sz w:val="24"/>
          <w:szCs w:val="24"/>
          <w:lang w:eastAsia="cs-CZ"/>
        </w:rPr>
        <w:t xml:space="preserve">. Je dobře, že je jeho originální, a přitom neokázalá tvorba dnes připomínána. Na závěr svého vystoupení umělkyně provedly </w:t>
      </w:r>
      <w:r w:rsidRPr="005F132A">
        <w:rPr>
          <w:rFonts w:ascii="Times New Roman" w:eastAsia="Times New Roman" w:hAnsi="Times New Roman" w:cs="Times New Roman"/>
          <w:i/>
          <w:iCs/>
          <w:sz w:val="24"/>
          <w:szCs w:val="24"/>
          <w:lang w:eastAsia="cs-CZ"/>
        </w:rPr>
        <w:t>Tři vokalízy pro soprán a klarinet</w:t>
      </w:r>
      <w:r w:rsidRPr="005F132A">
        <w:rPr>
          <w:rFonts w:ascii="Times New Roman" w:eastAsia="Times New Roman" w:hAnsi="Times New Roman" w:cs="Times New Roman"/>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Ralpha</w:t>
      </w:r>
      <w:proofErr w:type="spellEnd"/>
      <w:r w:rsidRPr="005F132A">
        <w:rPr>
          <w:rFonts w:ascii="Times New Roman" w:eastAsia="Times New Roman" w:hAnsi="Times New Roman" w:cs="Times New Roman"/>
          <w:b/>
          <w:bCs/>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Vaughana</w:t>
      </w:r>
      <w:proofErr w:type="spellEnd"/>
      <w:r w:rsidRPr="005F132A">
        <w:rPr>
          <w:rFonts w:ascii="Times New Roman" w:eastAsia="Times New Roman" w:hAnsi="Times New Roman" w:cs="Times New Roman"/>
          <w:b/>
          <w:bCs/>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Williamse</w:t>
      </w:r>
      <w:proofErr w:type="spellEnd"/>
      <w:r w:rsidRPr="005F132A">
        <w:rPr>
          <w:rFonts w:ascii="Times New Roman" w:eastAsia="Times New Roman" w:hAnsi="Times New Roman" w:cs="Times New Roman"/>
          <w:sz w:val="24"/>
          <w:szCs w:val="24"/>
          <w:lang w:eastAsia="cs-CZ"/>
        </w:rPr>
        <w:t xml:space="preserve">. Slova o hlubokém zanícení a elánu v úvodu tohoto odstavce nejsou jedinými příznivými charakteristikami přístupu umělkyň k interpretačnímu úkolu. Je třeba poukázat i na vysokou profesionální úroveň jejich muzicírování. Hlas Diany Horké je průrazný, znělý, s technikou hodnou velkých operních scén. Kestřánková přechází s naprostou lehkostí a jistotou z jednoho nástroje na druhý, čímž účelně rozšiřuje paletu výrazů, dynamický a tónový </w:t>
      </w:r>
      <w:proofErr w:type="spellStart"/>
      <w:r w:rsidRPr="005F132A">
        <w:rPr>
          <w:rFonts w:ascii="Times New Roman" w:eastAsia="Times New Roman" w:hAnsi="Times New Roman" w:cs="Times New Roman"/>
          <w:sz w:val="24"/>
          <w:szCs w:val="24"/>
          <w:lang w:eastAsia="cs-CZ"/>
        </w:rPr>
        <w:t>ambitus</w:t>
      </w:r>
      <w:proofErr w:type="spellEnd"/>
      <w:r w:rsidRPr="005F132A">
        <w:rPr>
          <w:rFonts w:ascii="Times New Roman" w:eastAsia="Times New Roman" w:hAnsi="Times New Roman" w:cs="Times New Roman"/>
          <w:sz w:val="24"/>
          <w:szCs w:val="24"/>
          <w:lang w:eastAsia="cs-CZ"/>
        </w:rPr>
        <w:t xml:space="preserve"> své hry. Obě umělkyně žijí v Čechách, několik set kilometrů daleko od sebe, a své životy momentálně naplňují tím nejkrásnějším údělem svého ženství, bylo by však přece jen škoda, kdyby tento koncert nenalezl další pokračování jejich umělecké spolupráce.</w: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xml:space="preserve">Pozdní úterní odpoledne v Muzeu Kroměřížska patřilo dvojici hráčů na smyčcové nástroje – violistovi </w:t>
      </w:r>
      <w:r w:rsidRPr="005F132A">
        <w:rPr>
          <w:rFonts w:ascii="Times New Roman" w:eastAsia="Times New Roman" w:hAnsi="Times New Roman" w:cs="Times New Roman"/>
          <w:b/>
          <w:bCs/>
          <w:sz w:val="24"/>
          <w:szCs w:val="24"/>
          <w:lang w:eastAsia="cs-CZ"/>
        </w:rPr>
        <w:t>Josefu Jandovi</w:t>
      </w:r>
      <w:r w:rsidRPr="005F132A">
        <w:rPr>
          <w:rFonts w:ascii="Times New Roman" w:eastAsia="Times New Roman" w:hAnsi="Times New Roman" w:cs="Times New Roman"/>
          <w:sz w:val="24"/>
          <w:szCs w:val="24"/>
          <w:lang w:eastAsia="cs-CZ"/>
        </w:rPr>
        <w:t xml:space="preserve"> a violoncellistovi </w:t>
      </w:r>
      <w:r w:rsidRPr="005F132A">
        <w:rPr>
          <w:rFonts w:ascii="Times New Roman" w:eastAsia="Times New Roman" w:hAnsi="Times New Roman" w:cs="Times New Roman"/>
          <w:b/>
          <w:bCs/>
          <w:sz w:val="24"/>
          <w:szCs w:val="24"/>
          <w:lang w:eastAsia="cs-CZ"/>
        </w:rPr>
        <w:t>Petru Chudobovi</w:t>
      </w:r>
      <w:r w:rsidRPr="005F132A">
        <w:rPr>
          <w:rFonts w:ascii="Times New Roman" w:eastAsia="Times New Roman" w:hAnsi="Times New Roman" w:cs="Times New Roman"/>
          <w:sz w:val="24"/>
          <w:szCs w:val="24"/>
          <w:lang w:eastAsia="cs-CZ"/>
        </w:rPr>
        <w:t>. Přednesli soudobý repertoár (</w:t>
      </w:r>
      <w:proofErr w:type="spellStart"/>
      <w:r w:rsidRPr="005F132A">
        <w:rPr>
          <w:rFonts w:ascii="Times New Roman" w:eastAsia="Times New Roman" w:hAnsi="Times New Roman" w:cs="Times New Roman"/>
          <w:b/>
          <w:bCs/>
          <w:sz w:val="24"/>
          <w:szCs w:val="24"/>
          <w:lang w:eastAsia="cs-CZ"/>
        </w:rPr>
        <w:t>Hindemith</w:t>
      </w:r>
      <w:proofErr w:type="spellEnd"/>
      <w:r w:rsidRPr="005F132A">
        <w:rPr>
          <w:rFonts w:ascii="Times New Roman" w:eastAsia="Times New Roman" w:hAnsi="Times New Roman" w:cs="Times New Roman"/>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Kurtág</w:t>
      </w:r>
      <w:proofErr w:type="spellEnd"/>
      <w:r w:rsidRPr="005F132A">
        <w:rPr>
          <w:rFonts w:ascii="Times New Roman" w:eastAsia="Times New Roman" w:hAnsi="Times New Roman" w:cs="Times New Roman"/>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Poppe</w:t>
      </w:r>
      <w:proofErr w:type="spellEnd"/>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b/>
          <w:bCs/>
          <w:sz w:val="24"/>
          <w:szCs w:val="24"/>
          <w:lang w:eastAsia="cs-CZ"/>
        </w:rPr>
        <w:t>Reich</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b/>
          <w:bCs/>
          <w:sz w:val="24"/>
          <w:szCs w:val="24"/>
          <w:lang w:eastAsia="cs-CZ"/>
        </w:rPr>
        <w:t>Lang</w:t>
      </w:r>
      <w:r w:rsidRPr="005F132A">
        <w:rPr>
          <w:rFonts w:ascii="Times New Roman" w:eastAsia="Times New Roman" w:hAnsi="Times New Roman" w:cs="Times New Roman"/>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Berio</w:t>
      </w:r>
      <w:proofErr w:type="spellEnd"/>
      <w:r w:rsidRPr="005F132A">
        <w:rPr>
          <w:rFonts w:ascii="Times New Roman" w:eastAsia="Times New Roman" w:hAnsi="Times New Roman" w:cs="Times New Roman"/>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Pintscher</w:t>
      </w:r>
      <w:proofErr w:type="spellEnd"/>
      <w:r w:rsidRPr="005F132A">
        <w:rPr>
          <w:rFonts w:ascii="Times New Roman" w:eastAsia="Times New Roman" w:hAnsi="Times New Roman" w:cs="Times New Roman"/>
          <w:sz w:val="24"/>
          <w:szCs w:val="24"/>
          <w:lang w:eastAsia="cs-CZ"/>
        </w:rPr>
        <w:t xml:space="preserve"> a </w:t>
      </w:r>
      <w:r w:rsidRPr="005F132A">
        <w:rPr>
          <w:rFonts w:ascii="Times New Roman" w:eastAsia="Times New Roman" w:hAnsi="Times New Roman" w:cs="Times New Roman"/>
          <w:b/>
          <w:bCs/>
          <w:sz w:val="24"/>
          <w:szCs w:val="24"/>
          <w:lang w:eastAsia="cs-CZ"/>
        </w:rPr>
        <w:t>Král</w:t>
      </w:r>
      <w:r w:rsidRPr="005F132A">
        <w:rPr>
          <w:rFonts w:ascii="Times New Roman" w:eastAsia="Times New Roman" w:hAnsi="Times New Roman" w:cs="Times New Roman"/>
          <w:sz w:val="24"/>
          <w:szCs w:val="24"/>
          <w:lang w:eastAsia="cs-CZ"/>
        </w:rPr>
        <w:t>).</w: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xml:space="preserve">Ve středu 29. června byly ve Sboru Jana </w:t>
      </w:r>
      <w:proofErr w:type="spellStart"/>
      <w:r w:rsidRPr="005F132A">
        <w:rPr>
          <w:rFonts w:ascii="Times New Roman" w:eastAsia="Times New Roman" w:hAnsi="Times New Roman" w:cs="Times New Roman"/>
          <w:sz w:val="24"/>
          <w:szCs w:val="24"/>
          <w:lang w:eastAsia="cs-CZ"/>
        </w:rPr>
        <w:t>Blahoslava</w:t>
      </w:r>
      <w:proofErr w:type="spellEnd"/>
      <w:r w:rsidRPr="005F132A">
        <w:rPr>
          <w:rFonts w:ascii="Times New Roman" w:eastAsia="Times New Roman" w:hAnsi="Times New Roman" w:cs="Times New Roman"/>
          <w:sz w:val="24"/>
          <w:szCs w:val="24"/>
          <w:lang w:eastAsia="cs-CZ"/>
        </w:rPr>
        <w:t xml:space="preserve"> zahájeny kompoziční kursy pro mladé skladatele, označené jako </w:t>
      </w:r>
      <w:proofErr w:type="spellStart"/>
      <w:r w:rsidRPr="005F132A">
        <w:rPr>
          <w:rFonts w:ascii="Times New Roman" w:eastAsia="Times New Roman" w:hAnsi="Times New Roman" w:cs="Times New Roman"/>
          <w:i/>
          <w:iCs/>
          <w:sz w:val="24"/>
          <w:szCs w:val="24"/>
          <w:lang w:eastAsia="cs-CZ"/>
        </w:rPr>
        <w:t>Postfest</w:t>
      </w:r>
      <w:proofErr w:type="spellEnd"/>
      <w:r w:rsidRPr="005F132A">
        <w:rPr>
          <w:rFonts w:ascii="Times New Roman" w:eastAsia="Times New Roman" w:hAnsi="Times New Roman" w:cs="Times New Roman"/>
          <w:sz w:val="24"/>
          <w:szCs w:val="24"/>
          <w:lang w:eastAsia="cs-CZ"/>
        </w:rPr>
        <w:t xml:space="preserve">. Lektorsky se na nich už tradičně podíleli tři hudební pedagogové, skladatelé, kmenoví spolupracovníci </w:t>
      </w:r>
      <w:proofErr w:type="spellStart"/>
      <w:r w:rsidRPr="005F132A">
        <w:rPr>
          <w:rFonts w:ascii="Times New Roman" w:eastAsia="Times New Roman" w:hAnsi="Times New Roman" w:cs="Times New Roman"/>
          <w:sz w:val="24"/>
          <w:szCs w:val="24"/>
          <w:lang w:eastAsia="cs-CZ"/>
        </w:rPr>
        <w:t>Forfestu</w:t>
      </w:r>
      <w:proofErr w:type="spellEnd"/>
      <w:r w:rsidRPr="005F132A">
        <w:rPr>
          <w:rFonts w:ascii="Times New Roman" w:eastAsia="Times New Roman" w:hAnsi="Times New Roman" w:cs="Times New Roman"/>
          <w:sz w:val="24"/>
          <w:szCs w:val="24"/>
          <w:lang w:eastAsia="cs-CZ"/>
        </w:rPr>
        <w:t xml:space="preserve"> Pavel Zemek-Novák, </w:t>
      </w:r>
      <w:r w:rsidRPr="005F132A">
        <w:rPr>
          <w:rFonts w:ascii="Times New Roman" w:eastAsia="Times New Roman" w:hAnsi="Times New Roman" w:cs="Times New Roman"/>
          <w:b/>
          <w:bCs/>
          <w:sz w:val="24"/>
          <w:szCs w:val="24"/>
          <w:lang w:eastAsia="cs-CZ"/>
        </w:rPr>
        <w:t>Jaroslav Šťastný</w:t>
      </w:r>
      <w:r w:rsidRPr="005F132A">
        <w:rPr>
          <w:rFonts w:ascii="Times New Roman" w:eastAsia="Times New Roman" w:hAnsi="Times New Roman" w:cs="Times New Roman"/>
          <w:sz w:val="24"/>
          <w:szCs w:val="24"/>
          <w:lang w:eastAsia="cs-CZ"/>
        </w:rPr>
        <w:t xml:space="preserve"> a Ondřej Štochl. Trvaly až do 4. července, kdy byly zakončeny v Zahradním ateliéru poslechovým koncertem z tvorby jeho účastníků.</w: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w:t>
      </w:r>
    </w:p>
    <w:p w:rsidR="005F132A" w:rsidRPr="005F132A" w:rsidRDefault="00180A31"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noProof/>
          <w:color w:val="0000FF"/>
          <w:sz w:val="24"/>
          <w:szCs w:val="24"/>
          <w:lang w:eastAsia="cs-CZ"/>
        </w:rPr>
        <w:lastRenderedPageBreak/>
        <w:pict>
          <v:shape id="_x0000_i1032" type="#_x0000_t75" style="width:433.6pt;height:259pt">
            <v:imagedata r:id="rId15" o:title="Ondřej Štochl 2022 . Muzeum Kroměřížska (Kopírovat)"/>
          </v:shape>
        </w:pic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w: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xml:space="preserve">Další čistě ženskou interpretační dvojicí na letošním </w:t>
      </w:r>
      <w:proofErr w:type="spellStart"/>
      <w:r w:rsidRPr="005F132A">
        <w:rPr>
          <w:rFonts w:ascii="Times New Roman" w:eastAsia="Times New Roman" w:hAnsi="Times New Roman" w:cs="Times New Roman"/>
          <w:sz w:val="24"/>
          <w:szCs w:val="24"/>
          <w:lang w:eastAsia="cs-CZ"/>
        </w:rPr>
        <w:t>Forfestu</w:t>
      </w:r>
      <w:proofErr w:type="spellEnd"/>
      <w:r w:rsidRPr="005F132A">
        <w:rPr>
          <w:rFonts w:ascii="Times New Roman" w:eastAsia="Times New Roman" w:hAnsi="Times New Roman" w:cs="Times New Roman"/>
          <w:sz w:val="24"/>
          <w:szCs w:val="24"/>
          <w:lang w:eastAsia="cs-CZ"/>
        </w:rPr>
        <w:t xml:space="preserve"> byla flétnistka </w:t>
      </w:r>
      <w:r w:rsidRPr="005F132A">
        <w:rPr>
          <w:rFonts w:ascii="Times New Roman" w:eastAsia="Times New Roman" w:hAnsi="Times New Roman" w:cs="Times New Roman"/>
          <w:b/>
          <w:bCs/>
          <w:sz w:val="24"/>
          <w:szCs w:val="24"/>
          <w:lang w:eastAsia="cs-CZ"/>
        </w:rPr>
        <w:t xml:space="preserve">Monika </w:t>
      </w:r>
      <w:proofErr w:type="spellStart"/>
      <w:r w:rsidRPr="005F132A">
        <w:rPr>
          <w:rFonts w:ascii="Times New Roman" w:eastAsia="Times New Roman" w:hAnsi="Times New Roman" w:cs="Times New Roman"/>
          <w:b/>
          <w:bCs/>
          <w:sz w:val="24"/>
          <w:szCs w:val="24"/>
          <w:lang w:eastAsia="cs-CZ"/>
        </w:rPr>
        <w:t>Štreitová</w:t>
      </w:r>
      <w:proofErr w:type="spellEnd"/>
      <w:r w:rsidRPr="005F132A">
        <w:rPr>
          <w:rFonts w:ascii="Times New Roman" w:eastAsia="Times New Roman" w:hAnsi="Times New Roman" w:cs="Times New Roman"/>
          <w:sz w:val="24"/>
          <w:szCs w:val="24"/>
          <w:lang w:eastAsia="cs-CZ"/>
        </w:rPr>
        <w:t xml:space="preserve"> z Portugalska a sopranistka </w:t>
      </w:r>
      <w:r w:rsidRPr="005F132A">
        <w:rPr>
          <w:rFonts w:ascii="Times New Roman" w:eastAsia="Times New Roman" w:hAnsi="Times New Roman" w:cs="Times New Roman"/>
          <w:b/>
          <w:bCs/>
          <w:sz w:val="24"/>
          <w:szCs w:val="24"/>
          <w:lang w:eastAsia="cs-CZ"/>
        </w:rPr>
        <w:t>Nao Higano</w:t>
      </w:r>
      <w:r w:rsidRPr="005F132A">
        <w:rPr>
          <w:rFonts w:ascii="Times New Roman" w:eastAsia="Times New Roman" w:hAnsi="Times New Roman" w:cs="Times New Roman"/>
          <w:sz w:val="24"/>
          <w:szCs w:val="24"/>
          <w:lang w:eastAsia="cs-CZ"/>
        </w:rPr>
        <w:t xml:space="preserve"> z Japonska. Přednesly repertoár </w:t>
      </w:r>
      <w:proofErr w:type="spellStart"/>
      <w:r w:rsidRPr="005F132A">
        <w:rPr>
          <w:rFonts w:ascii="Times New Roman" w:eastAsia="Times New Roman" w:hAnsi="Times New Roman" w:cs="Times New Roman"/>
          <w:sz w:val="24"/>
          <w:szCs w:val="24"/>
          <w:lang w:eastAsia="cs-CZ"/>
        </w:rPr>
        <w:t>japonsko</w:t>
      </w:r>
      <w:proofErr w:type="spellEnd"/>
      <w:r w:rsidRPr="005F132A">
        <w:rPr>
          <w:rFonts w:ascii="Times New Roman" w:eastAsia="Times New Roman" w:hAnsi="Times New Roman" w:cs="Times New Roman"/>
          <w:sz w:val="24"/>
          <w:szCs w:val="24"/>
          <w:lang w:eastAsia="cs-CZ"/>
        </w:rPr>
        <w:t>-</w:t>
      </w:r>
      <w:proofErr w:type="spellStart"/>
      <w:r w:rsidRPr="005F132A">
        <w:rPr>
          <w:rFonts w:ascii="Times New Roman" w:eastAsia="Times New Roman" w:hAnsi="Times New Roman" w:cs="Times New Roman"/>
          <w:sz w:val="24"/>
          <w:szCs w:val="24"/>
          <w:lang w:eastAsia="cs-CZ"/>
        </w:rPr>
        <w:t>slovensko</w:t>
      </w:r>
      <w:proofErr w:type="spellEnd"/>
      <w:r w:rsidRPr="005F132A">
        <w:rPr>
          <w:rFonts w:ascii="Times New Roman" w:eastAsia="Times New Roman" w:hAnsi="Times New Roman" w:cs="Times New Roman"/>
          <w:sz w:val="24"/>
          <w:szCs w:val="24"/>
          <w:lang w:eastAsia="cs-CZ"/>
        </w:rPr>
        <w:t>-česko-rakouský (</w:t>
      </w:r>
      <w:proofErr w:type="spellStart"/>
      <w:r w:rsidRPr="005F132A">
        <w:rPr>
          <w:rFonts w:ascii="Times New Roman" w:eastAsia="Times New Roman" w:hAnsi="Times New Roman" w:cs="Times New Roman"/>
          <w:b/>
          <w:bCs/>
          <w:sz w:val="24"/>
          <w:szCs w:val="24"/>
          <w:lang w:eastAsia="cs-CZ"/>
        </w:rPr>
        <w:t>Hattori</w:t>
      </w:r>
      <w:proofErr w:type="spellEnd"/>
      <w:r w:rsidRPr="005F132A">
        <w:rPr>
          <w:rFonts w:ascii="Times New Roman" w:eastAsia="Times New Roman" w:hAnsi="Times New Roman" w:cs="Times New Roman"/>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Matsumoto</w:t>
      </w:r>
      <w:proofErr w:type="spellEnd"/>
      <w:r w:rsidRPr="005F132A">
        <w:rPr>
          <w:rFonts w:ascii="Times New Roman" w:eastAsia="Times New Roman" w:hAnsi="Times New Roman" w:cs="Times New Roman"/>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Szeghy</w:t>
      </w:r>
      <w:proofErr w:type="spellEnd"/>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b/>
          <w:bCs/>
          <w:sz w:val="24"/>
          <w:szCs w:val="24"/>
          <w:lang w:eastAsia="cs-CZ"/>
        </w:rPr>
        <w:t>Rataj</w:t>
      </w:r>
      <w:r w:rsidRPr="005F132A">
        <w:rPr>
          <w:rFonts w:ascii="Times New Roman" w:eastAsia="Times New Roman" w:hAnsi="Times New Roman" w:cs="Times New Roman"/>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Schönberg</w:t>
      </w:r>
      <w:proofErr w:type="spellEnd"/>
      <w:r w:rsidRPr="005F132A">
        <w:rPr>
          <w:rFonts w:ascii="Times New Roman" w:eastAsia="Times New Roman" w:hAnsi="Times New Roman" w:cs="Times New Roman"/>
          <w:sz w:val="24"/>
          <w:szCs w:val="24"/>
          <w:lang w:eastAsia="cs-CZ"/>
        </w:rPr>
        <w:t>), prezentující nejen sóla a dua, ale i součinnost elektroakustické stopy.</w: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xml:space="preserve">Komorní koncert čtvrtečního odpoledne patřil brněnskému dechovému </w:t>
      </w:r>
      <w:r w:rsidRPr="005F132A">
        <w:rPr>
          <w:rFonts w:ascii="Times New Roman" w:eastAsia="Times New Roman" w:hAnsi="Times New Roman" w:cs="Times New Roman"/>
          <w:b/>
          <w:bCs/>
          <w:sz w:val="24"/>
          <w:szCs w:val="24"/>
          <w:lang w:eastAsia="cs-CZ"/>
        </w:rPr>
        <w:t xml:space="preserve">Triu </w:t>
      </w:r>
      <w:proofErr w:type="spellStart"/>
      <w:r w:rsidRPr="005F132A">
        <w:rPr>
          <w:rFonts w:ascii="Times New Roman" w:eastAsia="Times New Roman" w:hAnsi="Times New Roman" w:cs="Times New Roman"/>
          <w:b/>
          <w:bCs/>
          <w:sz w:val="24"/>
          <w:szCs w:val="24"/>
          <w:lang w:eastAsia="cs-CZ"/>
        </w:rPr>
        <w:t>Aperto</w:t>
      </w:r>
      <w:proofErr w:type="spellEnd"/>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b/>
          <w:bCs/>
          <w:sz w:val="24"/>
          <w:szCs w:val="24"/>
          <w:lang w:eastAsia="cs-CZ"/>
        </w:rPr>
        <w:t>Barbora Šteflová</w:t>
      </w:r>
      <w:r w:rsidRPr="005F132A">
        <w:rPr>
          <w:rFonts w:ascii="Times New Roman" w:eastAsia="Times New Roman" w:hAnsi="Times New Roman" w:cs="Times New Roman"/>
          <w:sz w:val="24"/>
          <w:szCs w:val="24"/>
          <w:lang w:eastAsia="cs-CZ"/>
        </w:rPr>
        <w:t xml:space="preserve"> – hoboj, </w:t>
      </w:r>
      <w:r w:rsidRPr="005F132A">
        <w:rPr>
          <w:rFonts w:ascii="Times New Roman" w:eastAsia="Times New Roman" w:hAnsi="Times New Roman" w:cs="Times New Roman"/>
          <w:b/>
          <w:bCs/>
          <w:sz w:val="24"/>
          <w:szCs w:val="24"/>
          <w:lang w:eastAsia="cs-CZ"/>
        </w:rPr>
        <w:t xml:space="preserve">Jan </w:t>
      </w:r>
      <w:proofErr w:type="spellStart"/>
      <w:r w:rsidRPr="005F132A">
        <w:rPr>
          <w:rFonts w:ascii="Times New Roman" w:eastAsia="Times New Roman" w:hAnsi="Times New Roman" w:cs="Times New Roman"/>
          <w:b/>
          <w:bCs/>
          <w:sz w:val="24"/>
          <w:szCs w:val="24"/>
          <w:lang w:eastAsia="cs-CZ"/>
        </w:rPr>
        <w:t>Charfreitag</w:t>
      </w:r>
      <w:proofErr w:type="spellEnd"/>
      <w:r w:rsidRPr="005F132A">
        <w:rPr>
          <w:rFonts w:ascii="Times New Roman" w:eastAsia="Times New Roman" w:hAnsi="Times New Roman" w:cs="Times New Roman"/>
          <w:sz w:val="24"/>
          <w:szCs w:val="24"/>
          <w:lang w:eastAsia="cs-CZ"/>
        </w:rPr>
        <w:t xml:space="preserve"> – klarinet a </w:t>
      </w:r>
      <w:r w:rsidRPr="005F132A">
        <w:rPr>
          <w:rFonts w:ascii="Times New Roman" w:eastAsia="Times New Roman" w:hAnsi="Times New Roman" w:cs="Times New Roman"/>
          <w:b/>
          <w:bCs/>
          <w:sz w:val="24"/>
          <w:szCs w:val="24"/>
          <w:lang w:eastAsia="cs-CZ"/>
        </w:rPr>
        <w:t>Pavel Horák</w:t>
      </w:r>
      <w:r w:rsidRPr="005F132A">
        <w:rPr>
          <w:rFonts w:ascii="Times New Roman" w:eastAsia="Times New Roman" w:hAnsi="Times New Roman" w:cs="Times New Roman"/>
          <w:sz w:val="24"/>
          <w:szCs w:val="24"/>
          <w:lang w:eastAsia="cs-CZ"/>
        </w:rPr>
        <w:t xml:space="preserve"> – fagot). I tato sestava nabídla soudobou tvorbu spojenou s elektroakustikou (</w:t>
      </w:r>
      <w:r w:rsidRPr="005F132A">
        <w:rPr>
          <w:rFonts w:ascii="Times New Roman" w:eastAsia="Times New Roman" w:hAnsi="Times New Roman" w:cs="Times New Roman"/>
          <w:i/>
          <w:iCs/>
          <w:sz w:val="24"/>
          <w:szCs w:val="24"/>
          <w:lang w:eastAsia="cs-CZ"/>
        </w:rPr>
        <w:t>Trio</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b/>
          <w:bCs/>
          <w:sz w:val="24"/>
          <w:szCs w:val="24"/>
          <w:lang w:eastAsia="cs-CZ"/>
        </w:rPr>
        <w:t xml:space="preserve">Ondřeje </w:t>
      </w:r>
      <w:proofErr w:type="spellStart"/>
      <w:r w:rsidRPr="005F132A">
        <w:rPr>
          <w:rFonts w:ascii="Times New Roman" w:eastAsia="Times New Roman" w:hAnsi="Times New Roman" w:cs="Times New Roman"/>
          <w:b/>
          <w:bCs/>
          <w:sz w:val="24"/>
          <w:szCs w:val="24"/>
          <w:lang w:eastAsia="cs-CZ"/>
        </w:rPr>
        <w:t>Kyase</w:t>
      </w:r>
      <w:proofErr w:type="spellEnd"/>
      <w:r w:rsidRPr="005F132A">
        <w:rPr>
          <w:rFonts w:ascii="Times New Roman" w:eastAsia="Times New Roman" w:hAnsi="Times New Roman" w:cs="Times New Roman"/>
          <w:sz w:val="24"/>
          <w:szCs w:val="24"/>
          <w:lang w:eastAsia="cs-CZ"/>
        </w:rPr>
        <w:t xml:space="preserve">), dále pak skladby </w:t>
      </w:r>
      <w:r w:rsidRPr="005F132A">
        <w:rPr>
          <w:rFonts w:ascii="Times New Roman" w:eastAsia="Times New Roman" w:hAnsi="Times New Roman" w:cs="Times New Roman"/>
          <w:b/>
          <w:bCs/>
          <w:sz w:val="24"/>
          <w:szCs w:val="24"/>
          <w:lang w:eastAsia="cs-CZ"/>
        </w:rPr>
        <w:t>Radima Bednaříka</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i/>
          <w:iCs/>
          <w:sz w:val="24"/>
          <w:szCs w:val="24"/>
          <w:lang w:eastAsia="cs-CZ"/>
        </w:rPr>
        <w:t>Mikrosvěty IX</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b/>
          <w:bCs/>
          <w:sz w:val="24"/>
          <w:szCs w:val="24"/>
          <w:lang w:eastAsia="cs-CZ"/>
        </w:rPr>
        <w:t>Jiřího Bárty</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i/>
          <w:iCs/>
          <w:sz w:val="24"/>
          <w:szCs w:val="24"/>
          <w:lang w:eastAsia="cs-CZ"/>
        </w:rPr>
        <w:t>Trio</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b/>
          <w:bCs/>
          <w:sz w:val="24"/>
          <w:szCs w:val="24"/>
          <w:lang w:eastAsia="cs-CZ"/>
        </w:rPr>
        <w:t xml:space="preserve">Michala </w:t>
      </w:r>
      <w:proofErr w:type="spellStart"/>
      <w:r w:rsidRPr="005F132A">
        <w:rPr>
          <w:rFonts w:ascii="Times New Roman" w:eastAsia="Times New Roman" w:hAnsi="Times New Roman" w:cs="Times New Roman"/>
          <w:b/>
          <w:bCs/>
          <w:sz w:val="24"/>
          <w:szCs w:val="24"/>
          <w:lang w:eastAsia="cs-CZ"/>
        </w:rPr>
        <w:t>Nejtka</w:t>
      </w:r>
      <w:proofErr w:type="spellEnd"/>
      <w:r w:rsidRPr="005F132A">
        <w:rPr>
          <w:rFonts w:ascii="Times New Roman" w:eastAsia="Times New Roman" w:hAnsi="Times New Roman" w:cs="Times New Roman"/>
          <w:sz w:val="24"/>
          <w:szCs w:val="24"/>
          <w:lang w:eastAsia="cs-CZ"/>
        </w:rPr>
        <w:t xml:space="preserve"> (</w:t>
      </w:r>
      <w:proofErr w:type="spellStart"/>
      <w:r w:rsidRPr="005F132A">
        <w:rPr>
          <w:rFonts w:ascii="Times New Roman" w:eastAsia="Times New Roman" w:hAnsi="Times New Roman" w:cs="Times New Roman"/>
          <w:i/>
          <w:iCs/>
          <w:sz w:val="24"/>
          <w:szCs w:val="24"/>
          <w:lang w:eastAsia="cs-CZ"/>
        </w:rPr>
        <w:t>Some</w:t>
      </w:r>
      <w:proofErr w:type="spellEnd"/>
      <w:r w:rsidRPr="005F132A">
        <w:rPr>
          <w:rFonts w:ascii="Times New Roman" w:eastAsia="Times New Roman" w:hAnsi="Times New Roman" w:cs="Times New Roman"/>
          <w:i/>
          <w:iCs/>
          <w:sz w:val="24"/>
          <w:szCs w:val="24"/>
          <w:lang w:eastAsia="cs-CZ"/>
        </w:rPr>
        <w:t xml:space="preserve"> </w:t>
      </w:r>
      <w:proofErr w:type="spellStart"/>
      <w:r w:rsidRPr="005F132A">
        <w:rPr>
          <w:rFonts w:ascii="Times New Roman" w:eastAsia="Times New Roman" w:hAnsi="Times New Roman" w:cs="Times New Roman"/>
          <w:i/>
          <w:iCs/>
          <w:sz w:val="24"/>
          <w:szCs w:val="24"/>
          <w:lang w:eastAsia="cs-CZ"/>
        </w:rPr>
        <w:t>strange</w:t>
      </w:r>
      <w:proofErr w:type="spellEnd"/>
      <w:r w:rsidRPr="005F132A">
        <w:rPr>
          <w:rFonts w:ascii="Times New Roman" w:eastAsia="Times New Roman" w:hAnsi="Times New Roman" w:cs="Times New Roman"/>
          <w:i/>
          <w:iCs/>
          <w:sz w:val="24"/>
          <w:szCs w:val="24"/>
          <w:lang w:eastAsia="cs-CZ"/>
        </w:rPr>
        <w:t xml:space="preserve"> </w:t>
      </w:r>
      <w:proofErr w:type="spellStart"/>
      <w:r w:rsidRPr="005F132A">
        <w:rPr>
          <w:rFonts w:ascii="Times New Roman" w:eastAsia="Times New Roman" w:hAnsi="Times New Roman" w:cs="Times New Roman"/>
          <w:i/>
          <w:iCs/>
          <w:sz w:val="24"/>
          <w:szCs w:val="24"/>
          <w:lang w:eastAsia="cs-CZ"/>
        </w:rPr>
        <w:t>bird</w:t>
      </w:r>
      <w:proofErr w:type="spellEnd"/>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b/>
          <w:bCs/>
          <w:sz w:val="24"/>
          <w:szCs w:val="24"/>
          <w:lang w:eastAsia="cs-CZ"/>
        </w:rPr>
        <w:t>Dalibora Spilky</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i/>
          <w:iCs/>
          <w:sz w:val="24"/>
          <w:szCs w:val="24"/>
          <w:lang w:eastAsia="cs-CZ"/>
        </w:rPr>
        <w:t>Rozmarné léto</w:t>
      </w:r>
      <w:r w:rsidRPr="005F132A">
        <w:rPr>
          <w:rFonts w:ascii="Times New Roman" w:eastAsia="Times New Roman" w:hAnsi="Times New Roman" w:cs="Times New Roman"/>
          <w:sz w:val="24"/>
          <w:szCs w:val="24"/>
          <w:lang w:eastAsia="cs-CZ"/>
        </w:rPr>
        <w:t xml:space="preserve">) a </w:t>
      </w:r>
      <w:r w:rsidRPr="005F132A">
        <w:rPr>
          <w:rFonts w:ascii="Times New Roman" w:eastAsia="Times New Roman" w:hAnsi="Times New Roman" w:cs="Times New Roman"/>
          <w:b/>
          <w:bCs/>
          <w:sz w:val="24"/>
          <w:szCs w:val="24"/>
          <w:lang w:eastAsia="cs-CZ"/>
        </w:rPr>
        <w:t xml:space="preserve">Jany </w:t>
      </w:r>
      <w:proofErr w:type="spellStart"/>
      <w:r w:rsidRPr="005F132A">
        <w:rPr>
          <w:rFonts w:ascii="Times New Roman" w:eastAsia="Times New Roman" w:hAnsi="Times New Roman" w:cs="Times New Roman"/>
          <w:b/>
          <w:bCs/>
          <w:sz w:val="24"/>
          <w:szCs w:val="24"/>
          <w:lang w:eastAsia="cs-CZ"/>
        </w:rPr>
        <w:t>Vöröšové</w:t>
      </w:r>
      <w:proofErr w:type="spellEnd"/>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i/>
          <w:iCs/>
          <w:sz w:val="24"/>
          <w:szCs w:val="24"/>
          <w:lang w:eastAsia="cs-CZ"/>
        </w:rPr>
        <w:t>Trio</w:t>
      </w:r>
      <w:r w:rsidRPr="005F132A">
        <w:rPr>
          <w:rFonts w:ascii="Times New Roman" w:eastAsia="Times New Roman" w:hAnsi="Times New Roman" w:cs="Times New Roman"/>
          <w:sz w:val="24"/>
          <w:szCs w:val="24"/>
          <w:lang w:eastAsia="cs-CZ"/>
        </w:rPr>
        <w:t>).</w: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xml:space="preserve">Ostravský komorní ženský sbor </w:t>
      </w:r>
      <w:r w:rsidRPr="005F132A">
        <w:rPr>
          <w:rFonts w:ascii="Times New Roman" w:eastAsia="Times New Roman" w:hAnsi="Times New Roman" w:cs="Times New Roman"/>
          <w:b/>
          <w:bCs/>
          <w:sz w:val="24"/>
          <w:szCs w:val="24"/>
          <w:lang w:eastAsia="cs-CZ"/>
        </w:rPr>
        <w:t>Notabene</w:t>
      </w:r>
      <w:r w:rsidRPr="005F132A">
        <w:rPr>
          <w:rFonts w:ascii="Times New Roman" w:eastAsia="Times New Roman" w:hAnsi="Times New Roman" w:cs="Times New Roman"/>
          <w:sz w:val="24"/>
          <w:szCs w:val="24"/>
          <w:lang w:eastAsia="cs-CZ"/>
        </w:rPr>
        <w:t>, vedený</w:t>
      </w:r>
      <w:r w:rsidRPr="005F132A">
        <w:rPr>
          <w:rFonts w:ascii="Times New Roman" w:eastAsia="Times New Roman" w:hAnsi="Times New Roman" w:cs="Times New Roman"/>
          <w:b/>
          <w:bCs/>
          <w:sz w:val="24"/>
          <w:szCs w:val="24"/>
          <w:lang w:eastAsia="cs-CZ"/>
        </w:rPr>
        <w:t xml:space="preserve"> Danielou </w:t>
      </w:r>
      <w:proofErr w:type="spellStart"/>
      <w:r w:rsidRPr="005F132A">
        <w:rPr>
          <w:rFonts w:ascii="Times New Roman" w:eastAsia="Times New Roman" w:hAnsi="Times New Roman" w:cs="Times New Roman"/>
          <w:b/>
          <w:bCs/>
          <w:sz w:val="24"/>
          <w:szCs w:val="24"/>
          <w:lang w:eastAsia="cs-CZ"/>
        </w:rPr>
        <w:t>Střílkovou</w:t>
      </w:r>
      <w:proofErr w:type="spellEnd"/>
      <w:r w:rsidRPr="005F132A">
        <w:rPr>
          <w:rFonts w:ascii="Times New Roman" w:eastAsia="Times New Roman" w:hAnsi="Times New Roman" w:cs="Times New Roman"/>
          <w:sz w:val="24"/>
          <w:szCs w:val="24"/>
          <w:lang w:eastAsia="cs-CZ"/>
        </w:rPr>
        <w:t xml:space="preserve"> přednesl ve čtvrtek večer v Chrámu svatého Mořice výběr ze svého bohatého soudobého repertoáru, v němž dominují jména skladatelských osobností jako například </w:t>
      </w:r>
      <w:r w:rsidRPr="005F132A">
        <w:rPr>
          <w:rFonts w:ascii="Times New Roman" w:eastAsia="Times New Roman" w:hAnsi="Times New Roman" w:cs="Times New Roman"/>
          <w:b/>
          <w:bCs/>
          <w:sz w:val="24"/>
          <w:szCs w:val="24"/>
          <w:lang w:eastAsia="cs-CZ"/>
        </w:rPr>
        <w:t xml:space="preserve">Jiří </w:t>
      </w:r>
      <w:proofErr w:type="spellStart"/>
      <w:r w:rsidRPr="005F132A">
        <w:rPr>
          <w:rFonts w:ascii="Times New Roman" w:eastAsia="Times New Roman" w:hAnsi="Times New Roman" w:cs="Times New Roman"/>
          <w:b/>
          <w:bCs/>
          <w:sz w:val="24"/>
          <w:szCs w:val="24"/>
          <w:lang w:eastAsia="cs-CZ"/>
        </w:rPr>
        <w:t>Pavlica</w:t>
      </w:r>
      <w:proofErr w:type="spellEnd"/>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b/>
          <w:bCs/>
          <w:sz w:val="24"/>
          <w:szCs w:val="24"/>
          <w:lang w:eastAsia="cs-CZ"/>
        </w:rPr>
        <w:t>Markéta Dvořáková</w:t>
      </w:r>
      <w:r w:rsidRPr="005F132A">
        <w:rPr>
          <w:rFonts w:ascii="Times New Roman" w:eastAsia="Times New Roman" w:hAnsi="Times New Roman" w:cs="Times New Roman"/>
          <w:sz w:val="24"/>
          <w:szCs w:val="24"/>
          <w:lang w:eastAsia="cs-CZ"/>
        </w:rPr>
        <w:t>,</w:t>
      </w:r>
      <w:r w:rsidRPr="005F132A">
        <w:rPr>
          <w:rFonts w:ascii="Times New Roman" w:eastAsia="Times New Roman" w:hAnsi="Times New Roman" w:cs="Times New Roman"/>
          <w:b/>
          <w:bCs/>
          <w:sz w:val="24"/>
          <w:szCs w:val="24"/>
          <w:lang w:eastAsia="cs-CZ"/>
        </w:rPr>
        <w:t xml:space="preserve"> </w:t>
      </w:r>
      <w:r w:rsidRPr="005F132A">
        <w:rPr>
          <w:rFonts w:ascii="Times New Roman" w:eastAsia="Times New Roman" w:hAnsi="Times New Roman" w:cs="Times New Roman"/>
          <w:sz w:val="24"/>
          <w:szCs w:val="24"/>
          <w:lang w:eastAsia="cs-CZ"/>
        </w:rPr>
        <w:t xml:space="preserve">Petr Eben či </w:t>
      </w:r>
      <w:r w:rsidRPr="005F132A">
        <w:rPr>
          <w:rFonts w:ascii="Times New Roman" w:eastAsia="Times New Roman" w:hAnsi="Times New Roman" w:cs="Times New Roman"/>
          <w:b/>
          <w:bCs/>
          <w:sz w:val="24"/>
          <w:szCs w:val="24"/>
          <w:lang w:eastAsia="cs-CZ"/>
        </w:rPr>
        <w:t xml:space="preserve">Jaroslav </w:t>
      </w:r>
      <w:proofErr w:type="spellStart"/>
      <w:r w:rsidRPr="005F132A">
        <w:rPr>
          <w:rFonts w:ascii="Times New Roman" w:eastAsia="Times New Roman" w:hAnsi="Times New Roman" w:cs="Times New Roman"/>
          <w:b/>
          <w:bCs/>
          <w:sz w:val="24"/>
          <w:szCs w:val="24"/>
          <w:lang w:eastAsia="cs-CZ"/>
        </w:rPr>
        <w:t>Dostalík</w:t>
      </w:r>
      <w:proofErr w:type="spellEnd"/>
      <w:r w:rsidRPr="005F132A">
        <w:rPr>
          <w:rFonts w:ascii="Times New Roman" w:eastAsia="Times New Roman" w:hAnsi="Times New Roman" w:cs="Times New Roman"/>
          <w:sz w:val="24"/>
          <w:szCs w:val="24"/>
          <w:lang w:eastAsia="cs-CZ"/>
        </w:rPr>
        <w:t>.</w: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lastRenderedPageBreak/>
        <w:t> </w:t>
      </w:r>
      <w:r w:rsidR="00774D8C">
        <w:rPr>
          <w:rFonts w:ascii="Times New Roman" w:eastAsia="Times New Roman" w:hAnsi="Times New Roman" w:cs="Times New Roman"/>
          <w:noProof/>
          <w:color w:val="0000FF"/>
          <w:sz w:val="24"/>
          <w:szCs w:val="24"/>
          <w:lang w:eastAsia="cs-CZ"/>
        </w:rPr>
        <w:pict>
          <v:shape id="_x0000_i1033" type="#_x0000_t75" style="width:400.3pt;height:259pt">
            <v:imagedata r:id="rId16" o:title="Notabene 2022 III (Kopírovat)"/>
          </v:shape>
        </w:pic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w: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xml:space="preserve">Dvojice hráčů na smyčcové nástroje </w:t>
      </w:r>
      <w:r w:rsidRPr="005F132A">
        <w:rPr>
          <w:rFonts w:ascii="Times New Roman" w:eastAsia="Times New Roman" w:hAnsi="Times New Roman" w:cs="Times New Roman"/>
          <w:b/>
          <w:bCs/>
          <w:sz w:val="24"/>
          <w:szCs w:val="24"/>
          <w:lang w:eastAsia="cs-CZ"/>
        </w:rPr>
        <w:t>Tereza Horáková</w:t>
      </w:r>
      <w:r w:rsidRPr="005F132A">
        <w:rPr>
          <w:rFonts w:ascii="Times New Roman" w:eastAsia="Times New Roman" w:hAnsi="Times New Roman" w:cs="Times New Roman"/>
          <w:sz w:val="24"/>
          <w:szCs w:val="24"/>
          <w:lang w:eastAsia="cs-CZ"/>
        </w:rPr>
        <w:t xml:space="preserve"> – housle a Ondřej Štochl – viola vystoupila v Muzeu Kroměřížska v pátek odpoledne. Na programu jejího recitálu byly skladby </w:t>
      </w:r>
      <w:r w:rsidRPr="005F132A">
        <w:rPr>
          <w:rFonts w:ascii="Times New Roman" w:eastAsia="Times New Roman" w:hAnsi="Times New Roman" w:cs="Times New Roman"/>
          <w:b/>
          <w:bCs/>
          <w:sz w:val="24"/>
          <w:szCs w:val="24"/>
          <w:lang w:eastAsia="cs-CZ"/>
        </w:rPr>
        <w:t xml:space="preserve">Tristana </w:t>
      </w:r>
      <w:proofErr w:type="spellStart"/>
      <w:r w:rsidRPr="005F132A">
        <w:rPr>
          <w:rFonts w:ascii="Times New Roman" w:eastAsia="Times New Roman" w:hAnsi="Times New Roman" w:cs="Times New Roman"/>
          <w:b/>
          <w:bCs/>
          <w:sz w:val="24"/>
          <w:szCs w:val="24"/>
          <w:lang w:eastAsia="cs-CZ"/>
        </w:rPr>
        <w:t>Muraile</w:t>
      </w:r>
      <w:proofErr w:type="spellEnd"/>
      <w:r w:rsidRPr="005F132A">
        <w:rPr>
          <w:rFonts w:ascii="Times New Roman" w:eastAsia="Times New Roman" w:hAnsi="Times New Roman" w:cs="Times New Roman"/>
          <w:sz w:val="24"/>
          <w:szCs w:val="24"/>
          <w:lang w:eastAsia="cs-CZ"/>
        </w:rPr>
        <w:t xml:space="preserve">, Ondřeje </w:t>
      </w:r>
      <w:proofErr w:type="spellStart"/>
      <w:r w:rsidRPr="005F132A">
        <w:rPr>
          <w:rFonts w:ascii="Times New Roman" w:eastAsia="Times New Roman" w:hAnsi="Times New Roman" w:cs="Times New Roman"/>
          <w:sz w:val="24"/>
          <w:szCs w:val="24"/>
          <w:lang w:eastAsia="cs-CZ"/>
        </w:rPr>
        <w:t>Štochla</w:t>
      </w:r>
      <w:proofErr w:type="spellEnd"/>
      <w:r w:rsidRPr="005F132A">
        <w:rPr>
          <w:rFonts w:ascii="Times New Roman" w:eastAsia="Times New Roman" w:hAnsi="Times New Roman" w:cs="Times New Roman"/>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Waltera</w:t>
      </w:r>
      <w:proofErr w:type="spellEnd"/>
      <w:r w:rsidRPr="005F132A">
        <w:rPr>
          <w:rFonts w:ascii="Times New Roman" w:eastAsia="Times New Roman" w:hAnsi="Times New Roman" w:cs="Times New Roman"/>
          <w:b/>
          <w:bCs/>
          <w:sz w:val="24"/>
          <w:szCs w:val="24"/>
          <w:lang w:eastAsia="cs-CZ"/>
        </w:rPr>
        <w:t xml:space="preserve"> Zimmermanna</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b/>
          <w:bCs/>
          <w:sz w:val="24"/>
          <w:szCs w:val="24"/>
          <w:lang w:eastAsia="cs-CZ"/>
        </w:rPr>
        <w:t>Tomáše Pálky</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b/>
          <w:bCs/>
          <w:sz w:val="24"/>
          <w:szCs w:val="24"/>
          <w:lang w:eastAsia="cs-CZ"/>
        </w:rPr>
        <w:t>Jonáše Jana Starého</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b/>
          <w:bCs/>
          <w:sz w:val="24"/>
          <w:szCs w:val="24"/>
          <w:lang w:eastAsia="cs-CZ"/>
        </w:rPr>
        <w:t xml:space="preserve">Michaely Pálka </w:t>
      </w:r>
      <w:proofErr w:type="spellStart"/>
      <w:r w:rsidRPr="005F132A">
        <w:rPr>
          <w:rFonts w:ascii="Times New Roman" w:eastAsia="Times New Roman" w:hAnsi="Times New Roman" w:cs="Times New Roman"/>
          <w:b/>
          <w:bCs/>
          <w:sz w:val="24"/>
          <w:szCs w:val="24"/>
          <w:lang w:eastAsia="cs-CZ"/>
        </w:rPr>
        <w:t>Plachké</w:t>
      </w:r>
      <w:proofErr w:type="spellEnd"/>
      <w:r w:rsidRPr="005F132A">
        <w:rPr>
          <w:rFonts w:ascii="Times New Roman" w:eastAsia="Times New Roman" w:hAnsi="Times New Roman" w:cs="Times New Roman"/>
          <w:sz w:val="24"/>
          <w:szCs w:val="24"/>
          <w:lang w:eastAsia="cs-CZ"/>
        </w:rPr>
        <w:t xml:space="preserve">, </w:t>
      </w:r>
      <w:proofErr w:type="spellStart"/>
      <w:r w:rsidRPr="005F132A">
        <w:rPr>
          <w:rFonts w:ascii="Times New Roman" w:eastAsia="Times New Roman" w:hAnsi="Times New Roman" w:cs="Times New Roman"/>
          <w:sz w:val="24"/>
          <w:szCs w:val="24"/>
          <w:lang w:eastAsia="cs-CZ"/>
        </w:rPr>
        <w:t>Valentyna</w:t>
      </w:r>
      <w:proofErr w:type="spellEnd"/>
      <w:r w:rsidRPr="005F132A">
        <w:rPr>
          <w:rFonts w:ascii="Times New Roman" w:eastAsia="Times New Roman" w:hAnsi="Times New Roman" w:cs="Times New Roman"/>
          <w:sz w:val="24"/>
          <w:szCs w:val="24"/>
          <w:lang w:eastAsia="cs-CZ"/>
        </w:rPr>
        <w:t xml:space="preserve"> </w:t>
      </w:r>
      <w:proofErr w:type="spellStart"/>
      <w:r w:rsidRPr="005F132A">
        <w:rPr>
          <w:rFonts w:ascii="Times New Roman" w:eastAsia="Times New Roman" w:hAnsi="Times New Roman" w:cs="Times New Roman"/>
          <w:sz w:val="24"/>
          <w:szCs w:val="24"/>
          <w:lang w:eastAsia="cs-CZ"/>
        </w:rPr>
        <w:t>Sylvestrova</w:t>
      </w:r>
      <w:proofErr w:type="spellEnd"/>
      <w:r w:rsidRPr="005F132A">
        <w:rPr>
          <w:rFonts w:ascii="Times New Roman" w:eastAsia="Times New Roman" w:hAnsi="Times New Roman" w:cs="Times New Roman"/>
          <w:sz w:val="24"/>
          <w:szCs w:val="24"/>
          <w:lang w:eastAsia="cs-CZ"/>
        </w:rPr>
        <w:t xml:space="preserve"> a </w:t>
      </w:r>
      <w:r w:rsidRPr="005F132A">
        <w:rPr>
          <w:rFonts w:ascii="Times New Roman" w:eastAsia="Times New Roman" w:hAnsi="Times New Roman" w:cs="Times New Roman"/>
          <w:b/>
          <w:bCs/>
          <w:sz w:val="24"/>
          <w:szCs w:val="24"/>
          <w:lang w:eastAsia="cs-CZ"/>
        </w:rPr>
        <w:t>Petra Grahama</w:t>
      </w:r>
      <w:r w:rsidRPr="005F132A">
        <w:rPr>
          <w:rFonts w:ascii="Times New Roman" w:eastAsia="Times New Roman" w:hAnsi="Times New Roman" w:cs="Times New Roman"/>
          <w:sz w:val="24"/>
          <w:szCs w:val="24"/>
          <w:lang w:eastAsia="cs-CZ"/>
        </w:rPr>
        <w:t>.</w: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Charakter autorského recitálu měl sobotní odpolední koncert kytaristy a skladatele</w:t>
      </w:r>
      <w:r w:rsidRPr="005F132A">
        <w:rPr>
          <w:rFonts w:ascii="Times New Roman" w:eastAsia="Times New Roman" w:hAnsi="Times New Roman" w:cs="Times New Roman"/>
          <w:b/>
          <w:bCs/>
          <w:sz w:val="24"/>
          <w:szCs w:val="24"/>
          <w:lang w:eastAsia="cs-CZ"/>
        </w:rPr>
        <w:t xml:space="preserve"> Ivana </w:t>
      </w:r>
      <w:proofErr w:type="spellStart"/>
      <w:r w:rsidRPr="005F132A">
        <w:rPr>
          <w:rFonts w:ascii="Times New Roman" w:eastAsia="Times New Roman" w:hAnsi="Times New Roman" w:cs="Times New Roman"/>
          <w:b/>
          <w:bCs/>
          <w:sz w:val="24"/>
          <w:szCs w:val="24"/>
          <w:lang w:eastAsia="cs-CZ"/>
        </w:rPr>
        <w:t>Boreše</w:t>
      </w:r>
      <w:proofErr w:type="spellEnd"/>
      <w:r w:rsidRPr="005F132A">
        <w:rPr>
          <w:rFonts w:ascii="Times New Roman" w:eastAsia="Times New Roman" w:hAnsi="Times New Roman" w:cs="Times New Roman"/>
          <w:sz w:val="24"/>
          <w:szCs w:val="24"/>
          <w:lang w:eastAsia="cs-CZ"/>
        </w:rPr>
        <w:t>.</w: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xml:space="preserve">Nedělní večer 3. července v Chrámu svatého Mořice opět patřil koncertu smyčcového kvarteta. </w:t>
      </w:r>
      <w:r w:rsidRPr="005F132A">
        <w:rPr>
          <w:rFonts w:ascii="Times New Roman" w:eastAsia="Times New Roman" w:hAnsi="Times New Roman" w:cs="Times New Roman"/>
          <w:b/>
          <w:bCs/>
          <w:sz w:val="24"/>
          <w:szCs w:val="24"/>
          <w:lang w:eastAsia="cs-CZ"/>
        </w:rPr>
        <w:t xml:space="preserve">Pavel </w:t>
      </w:r>
      <w:proofErr w:type="spellStart"/>
      <w:r w:rsidRPr="005F132A">
        <w:rPr>
          <w:rFonts w:ascii="Times New Roman" w:eastAsia="Times New Roman" w:hAnsi="Times New Roman" w:cs="Times New Roman"/>
          <w:b/>
          <w:bCs/>
          <w:sz w:val="24"/>
          <w:szCs w:val="24"/>
          <w:lang w:eastAsia="cs-CZ"/>
        </w:rPr>
        <w:t>Bořkovec</w:t>
      </w:r>
      <w:proofErr w:type="spellEnd"/>
      <w:r w:rsidRPr="005F132A">
        <w:rPr>
          <w:rFonts w:ascii="Times New Roman" w:eastAsia="Times New Roman" w:hAnsi="Times New Roman" w:cs="Times New Roman"/>
          <w:b/>
          <w:bCs/>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Quartet</w:t>
      </w:r>
      <w:proofErr w:type="spellEnd"/>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b/>
          <w:bCs/>
          <w:sz w:val="24"/>
          <w:szCs w:val="24"/>
          <w:lang w:eastAsia="cs-CZ"/>
        </w:rPr>
        <w:t>Alexej Aslamas</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b/>
          <w:bCs/>
          <w:sz w:val="24"/>
          <w:szCs w:val="24"/>
          <w:lang w:eastAsia="cs-CZ"/>
        </w:rPr>
        <w:t xml:space="preserve">Ondřej </w:t>
      </w:r>
      <w:proofErr w:type="spellStart"/>
      <w:r w:rsidRPr="005F132A">
        <w:rPr>
          <w:rFonts w:ascii="Times New Roman" w:eastAsia="Times New Roman" w:hAnsi="Times New Roman" w:cs="Times New Roman"/>
          <w:b/>
          <w:bCs/>
          <w:sz w:val="24"/>
          <w:szCs w:val="24"/>
          <w:lang w:eastAsia="cs-CZ"/>
        </w:rPr>
        <w:t>Hás</w:t>
      </w:r>
      <w:proofErr w:type="spellEnd"/>
      <w:r w:rsidRPr="005F132A">
        <w:rPr>
          <w:rFonts w:ascii="Times New Roman" w:eastAsia="Times New Roman" w:hAnsi="Times New Roman" w:cs="Times New Roman"/>
          <w:sz w:val="24"/>
          <w:szCs w:val="24"/>
          <w:lang w:eastAsia="cs-CZ"/>
        </w:rPr>
        <w:t xml:space="preserve"> – housle, </w:t>
      </w:r>
      <w:r w:rsidRPr="005F132A">
        <w:rPr>
          <w:rFonts w:ascii="Times New Roman" w:eastAsia="Times New Roman" w:hAnsi="Times New Roman" w:cs="Times New Roman"/>
          <w:b/>
          <w:bCs/>
          <w:sz w:val="24"/>
          <w:szCs w:val="24"/>
          <w:lang w:eastAsia="cs-CZ"/>
        </w:rPr>
        <w:t>Matěj Kroupa</w:t>
      </w:r>
      <w:r w:rsidRPr="005F132A">
        <w:rPr>
          <w:rFonts w:ascii="Times New Roman" w:eastAsia="Times New Roman" w:hAnsi="Times New Roman" w:cs="Times New Roman"/>
          <w:sz w:val="24"/>
          <w:szCs w:val="24"/>
          <w:lang w:eastAsia="cs-CZ"/>
        </w:rPr>
        <w:t xml:space="preserve"> – viola, </w:t>
      </w:r>
      <w:r w:rsidRPr="005F132A">
        <w:rPr>
          <w:rFonts w:ascii="Times New Roman" w:eastAsia="Times New Roman" w:hAnsi="Times New Roman" w:cs="Times New Roman"/>
          <w:b/>
          <w:bCs/>
          <w:sz w:val="24"/>
          <w:szCs w:val="24"/>
          <w:lang w:eastAsia="cs-CZ"/>
        </w:rPr>
        <w:t>Štěpán Drtina</w:t>
      </w:r>
      <w:r w:rsidRPr="005F132A">
        <w:rPr>
          <w:rFonts w:ascii="Times New Roman" w:eastAsia="Times New Roman" w:hAnsi="Times New Roman" w:cs="Times New Roman"/>
          <w:sz w:val="24"/>
          <w:szCs w:val="24"/>
          <w:lang w:eastAsia="cs-CZ"/>
        </w:rPr>
        <w:t xml:space="preserve"> – violoncello) přednesl díla </w:t>
      </w:r>
      <w:r w:rsidRPr="005F132A">
        <w:rPr>
          <w:rFonts w:ascii="Times New Roman" w:eastAsia="Times New Roman" w:hAnsi="Times New Roman" w:cs="Times New Roman"/>
          <w:b/>
          <w:bCs/>
          <w:sz w:val="24"/>
          <w:szCs w:val="24"/>
          <w:lang w:eastAsia="cs-CZ"/>
        </w:rPr>
        <w:t>Emila Františka Buriana</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i/>
          <w:iCs/>
          <w:sz w:val="24"/>
          <w:szCs w:val="24"/>
          <w:lang w:eastAsia="cs-CZ"/>
        </w:rPr>
        <w:t>Smyčcový kvartet č. 5</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b/>
          <w:bCs/>
          <w:sz w:val="24"/>
          <w:szCs w:val="24"/>
          <w:lang w:eastAsia="cs-CZ"/>
        </w:rPr>
        <w:t>Václava Trojana</w:t>
      </w:r>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i/>
          <w:iCs/>
          <w:sz w:val="24"/>
          <w:szCs w:val="24"/>
          <w:lang w:eastAsia="cs-CZ"/>
        </w:rPr>
        <w:t>Smyčcový kvartet</w:t>
      </w:r>
      <w:r w:rsidRPr="005F132A">
        <w:rPr>
          <w:rFonts w:ascii="Times New Roman" w:eastAsia="Times New Roman" w:hAnsi="Times New Roman" w:cs="Times New Roman"/>
          <w:sz w:val="24"/>
          <w:szCs w:val="24"/>
          <w:lang w:eastAsia="cs-CZ"/>
        </w:rPr>
        <w:t xml:space="preserve">) a Antona </w:t>
      </w:r>
      <w:proofErr w:type="spellStart"/>
      <w:r w:rsidRPr="005F132A">
        <w:rPr>
          <w:rFonts w:ascii="Times New Roman" w:eastAsia="Times New Roman" w:hAnsi="Times New Roman" w:cs="Times New Roman"/>
          <w:sz w:val="24"/>
          <w:szCs w:val="24"/>
          <w:lang w:eastAsia="cs-CZ"/>
        </w:rPr>
        <w:t>Aslamase</w:t>
      </w:r>
      <w:proofErr w:type="spellEnd"/>
      <w:r w:rsidRPr="005F132A">
        <w:rPr>
          <w:rFonts w:ascii="Times New Roman" w:eastAsia="Times New Roman" w:hAnsi="Times New Roman" w:cs="Times New Roman"/>
          <w:sz w:val="24"/>
          <w:szCs w:val="24"/>
          <w:lang w:eastAsia="cs-CZ"/>
        </w:rPr>
        <w:t xml:space="preserve"> (</w:t>
      </w:r>
      <w:proofErr w:type="spellStart"/>
      <w:r w:rsidRPr="005F132A">
        <w:rPr>
          <w:rFonts w:ascii="Times New Roman" w:eastAsia="Times New Roman" w:hAnsi="Times New Roman" w:cs="Times New Roman"/>
          <w:i/>
          <w:iCs/>
          <w:sz w:val="24"/>
          <w:szCs w:val="24"/>
          <w:lang w:eastAsia="cs-CZ"/>
        </w:rPr>
        <w:t>Fusion</w:t>
      </w:r>
      <w:proofErr w:type="spellEnd"/>
      <w:r w:rsidRPr="005F132A">
        <w:rPr>
          <w:rFonts w:ascii="Times New Roman" w:eastAsia="Times New Roman" w:hAnsi="Times New Roman" w:cs="Times New Roman"/>
          <w:i/>
          <w:iCs/>
          <w:sz w:val="24"/>
          <w:szCs w:val="24"/>
          <w:lang w:eastAsia="cs-CZ"/>
        </w:rPr>
        <w:t xml:space="preserve"> </w:t>
      </w:r>
      <w:proofErr w:type="spellStart"/>
      <w:r w:rsidRPr="005F132A">
        <w:rPr>
          <w:rFonts w:ascii="Times New Roman" w:eastAsia="Times New Roman" w:hAnsi="Times New Roman" w:cs="Times New Roman"/>
          <w:i/>
          <w:iCs/>
          <w:sz w:val="24"/>
          <w:szCs w:val="24"/>
          <w:lang w:eastAsia="cs-CZ"/>
        </w:rPr>
        <w:t>Quartet</w:t>
      </w:r>
      <w:proofErr w:type="spellEnd"/>
      <w:r w:rsidRPr="005F132A">
        <w:rPr>
          <w:rFonts w:ascii="Times New Roman" w:eastAsia="Times New Roman" w:hAnsi="Times New Roman" w:cs="Times New Roman"/>
          <w:sz w:val="24"/>
          <w:szCs w:val="24"/>
          <w:lang w:eastAsia="cs-CZ"/>
        </w:rPr>
        <w:t xml:space="preserve">). Na závěr jejich vystoupení ovšem nemohlo chybět dílo samotného skladatele Pavla </w:t>
      </w:r>
      <w:proofErr w:type="spellStart"/>
      <w:r w:rsidRPr="005F132A">
        <w:rPr>
          <w:rFonts w:ascii="Times New Roman" w:eastAsia="Times New Roman" w:hAnsi="Times New Roman" w:cs="Times New Roman"/>
          <w:sz w:val="24"/>
          <w:szCs w:val="24"/>
          <w:lang w:eastAsia="cs-CZ"/>
        </w:rPr>
        <w:t>Bořkovce</w:t>
      </w:r>
      <w:proofErr w:type="spellEnd"/>
      <w:r w:rsidRPr="005F132A">
        <w:rPr>
          <w:rFonts w:ascii="Times New Roman" w:eastAsia="Times New Roman" w:hAnsi="Times New Roman" w:cs="Times New Roman"/>
          <w:sz w:val="24"/>
          <w:szCs w:val="24"/>
          <w:lang w:eastAsia="cs-CZ"/>
        </w:rPr>
        <w:t xml:space="preserve">, jeho </w:t>
      </w:r>
      <w:r w:rsidRPr="005F132A">
        <w:rPr>
          <w:rFonts w:ascii="Times New Roman" w:eastAsia="Times New Roman" w:hAnsi="Times New Roman" w:cs="Times New Roman"/>
          <w:i/>
          <w:iCs/>
          <w:sz w:val="24"/>
          <w:szCs w:val="24"/>
          <w:lang w:eastAsia="cs-CZ"/>
        </w:rPr>
        <w:t>Smyčcový kvartet č. 3</w:t>
      </w:r>
      <w:r w:rsidRPr="005F132A">
        <w:rPr>
          <w:rFonts w:ascii="Times New Roman" w:eastAsia="Times New Roman" w:hAnsi="Times New Roman" w:cs="Times New Roman"/>
          <w:sz w:val="24"/>
          <w:szCs w:val="24"/>
          <w:lang w:eastAsia="cs-CZ"/>
        </w:rPr>
        <w:t>.</w: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lastRenderedPageBreak/>
        <w:t> </w:t>
      </w:r>
      <w:r w:rsidR="00774D8C">
        <w:rPr>
          <w:rFonts w:ascii="Times New Roman" w:eastAsia="Times New Roman" w:hAnsi="Times New Roman" w:cs="Times New Roman"/>
          <w:noProof/>
          <w:color w:val="0000FF"/>
          <w:sz w:val="24"/>
          <w:szCs w:val="24"/>
          <w:lang w:eastAsia="cs-CZ"/>
        </w:rPr>
        <w:pict>
          <v:shape id="_x0000_i1034" type="#_x0000_t75" style="width:386.85pt;height:259pt">
            <v:imagedata r:id="rId17" o:title="Pavel Bořkovec Quartet 2022 (Kopírovat)"/>
          </v:shape>
        </w:pic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w: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xml:space="preserve">Závěrečnou akcí letošního třiatřicátého ročníku festivalu Forfest </w:t>
      </w:r>
      <w:proofErr w:type="spellStart"/>
      <w:r w:rsidRPr="005F132A">
        <w:rPr>
          <w:rFonts w:ascii="Times New Roman" w:eastAsia="Times New Roman" w:hAnsi="Times New Roman" w:cs="Times New Roman"/>
          <w:sz w:val="24"/>
          <w:szCs w:val="24"/>
          <w:lang w:eastAsia="cs-CZ"/>
        </w:rPr>
        <w:t>Czech</w:t>
      </w:r>
      <w:proofErr w:type="spellEnd"/>
      <w:r w:rsidRPr="005F132A">
        <w:rPr>
          <w:rFonts w:ascii="Times New Roman" w:eastAsia="Times New Roman" w:hAnsi="Times New Roman" w:cs="Times New Roman"/>
          <w:sz w:val="24"/>
          <w:szCs w:val="24"/>
          <w:lang w:eastAsia="cs-CZ"/>
        </w:rPr>
        <w:t xml:space="preserve"> </w:t>
      </w:r>
      <w:proofErr w:type="spellStart"/>
      <w:r w:rsidRPr="005F132A">
        <w:rPr>
          <w:rFonts w:ascii="Times New Roman" w:eastAsia="Times New Roman" w:hAnsi="Times New Roman" w:cs="Times New Roman"/>
          <w:sz w:val="24"/>
          <w:szCs w:val="24"/>
          <w:lang w:eastAsia="cs-CZ"/>
        </w:rPr>
        <w:t>Republic</w:t>
      </w:r>
      <w:proofErr w:type="spellEnd"/>
      <w:r w:rsidRPr="005F132A">
        <w:rPr>
          <w:rFonts w:ascii="Times New Roman" w:eastAsia="Times New Roman" w:hAnsi="Times New Roman" w:cs="Times New Roman"/>
          <w:sz w:val="24"/>
          <w:szCs w:val="24"/>
          <w:lang w:eastAsia="cs-CZ"/>
        </w:rPr>
        <w:t xml:space="preserve"> 2022 se stalo vystoupení tří zahraničních umělců, sopranistky </w:t>
      </w:r>
      <w:r w:rsidRPr="005F132A">
        <w:rPr>
          <w:rFonts w:ascii="Times New Roman" w:eastAsia="Times New Roman" w:hAnsi="Times New Roman" w:cs="Times New Roman"/>
          <w:b/>
          <w:bCs/>
          <w:sz w:val="24"/>
          <w:szCs w:val="24"/>
          <w:lang w:eastAsia="cs-CZ"/>
        </w:rPr>
        <w:t>Maji Pavlovské</w:t>
      </w:r>
      <w:r w:rsidRPr="005F132A">
        <w:rPr>
          <w:rFonts w:ascii="Times New Roman" w:eastAsia="Times New Roman" w:hAnsi="Times New Roman" w:cs="Times New Roman"/>
          <w:sz w:val="24"/>
          <w:szCs w:val="24"/>
          <w:lang w:eastAsia="cs-CZ"/>
        </w:rPr>
        <w:t xml:space="preserve"> z Makedonie, flétnistky </w:t>
      </w:r>
      <w:r w:rsidRPr="005F132A">
        <w:rPr>
          <w:rFonts w:ascii="Times New Roman" w:eastAsia="Times New Roman" w:hAnsi="Times New Roman" w:cs="Times New Roman"/>
          <w:b/>
          <w:bCs/>
          <w:sz w:val="24"/>
          <w:szCs w:val="24"/>
          <w:lang w:eastAsia="cs-CZ"/>
        </w:rPr>
        <w:t xml:space="preserve">Eleny </w:t>
      </w:r>
      <w:proofErr w:type="spellStart"/>
      <w:r w:rsidRPr="005F132A">
        <w:rPr>
          <w:rFonts w:ascii="Times New Roman" w:eastAsia="Times New Roman" w:hAnsi="Times New Roman" w:cs="Times New Roman"/>
          <w:b/>
          <w:bCs/>
          <w:sz w:val="24"/>
          <w:szCs w:val="24"/>
          <w:lang w:eastAsia="cs-CZ"/>
        </w:rPr>
        <w:t>Stojceske</w:t>
      </w:r>
      <w:proofErr w:type="spellEnd"/>
      <w:r w:rsidRPr="005F132A">
        <w:rPr>
          <w:rFonts w:ascii="Times New Roman" w:eastAsia="Times New Roman" w:hAnsi="Times New Roman" w:cs="Times New Roman"/>
          <w:b/>
          <w:bCs/>
          <w:sz w:val="24"/>
          <w:szCs w:val="24"/>
          <w:lang w:eastAsia="cs-CZ"/>
        </w:rPr>
        <w:t xml:space="preserve"> Petiot</w:t>
      </w:r>
      <w:r w:rsidRPr="005F132A">
        <w:rPr>
          <w:rFonts w:ascii="Times New Roman" w:eastAsia="Times New Roman" w:hAnsi="Times New Roman" w:cs="Times New Roman"/>
          <w:sz w:val="24"/>
          <w:szCs w:val="24"/>
          <w:lang w:eastAsia="cs-CZ"/>
        </w:rPr>
        <w:t xml:space="preserve"> a kytaristy </w:t>
      </w:r>
      <w:r w:rsidRPr="005F132A">
        <w:rPr>
          <w:rFonts w:ascii="Times New Roman" w:eastAsia="Times New Roman" w:hAnsi="Times New Roman" w:cs="Times New Roman"/>
          <w:b/>
          <w:bCs/>
          <w:sz w:val="24"/>
          <w:szCs w:val="24"/>
          <w:lang w:eastAsia="cs-CZ"/>
        </w:rPr>
        <w:t xml:space="preserve">Romaina </w:t>
      </w:r>
      <w:proofErr w:type="spellStart"/>
      <w:r w:rsidRPr="005F132A">
        <w:rPr>
          <w:rFonts w:ascii="Times New Roman" w:eastAsia="Times New Roman" w:hAnsi="Times New Roman" w:cs="Times New Roman"/>
          <w:b/>
          <w:bCs/>
          <w:sz w:val="24"/>
          <w:szCs w:val="24"/>
          <w:lang w:eastAsia="cs-CZ"/>
        </w:rPr>
        <w:t>Petiota</w:t>
      </w:r>
      <w:proofErr w:type="spellEnd"/>
      <w:r w:rsidRPr="005F132A">
        <w:rPr>
          <w:rFonts w:ascii="Times New Roman" w:eastAsia="Times New Roman" w:hAnsi="Times New Roman" w:cs="Times New Roman"/>
          <w:sz w:val="24"/>
          <w:szCs w:val="24"/>
          <w:lang w:eastAsia="cs-CZ"/>
        </w:rPr>
        <w:t xml:space="preserve"> – oba z Francie a elektroakustika </w:t>
      </w:r>
      <w:proofErr w:type="spellStart"/>
      <w:r w:rsidRPr="005F132A">
        <w:rPr>
          <w:rFonts w:ascii="Times New Roman" w:eastAsia="Times New Roman" w:hAnsi="Times New Roman" w:cs="Times New Roman"/>
          <w:b/>
          <w:bCs/>
          <w:sz w:val="24"/>
          <w:szCs w:val="24"/>
          <w:lang w:eastAsia="cs-CZ"/>
        </w:rPr>
        <w:t>Massimiliana</w:t>
      </w:r>
      <w:proofErr w:type="spellEnd"/>
      <w:r w:rsidRPr="005F132A">
        <w:rPr>
          <w:rFonts w:ascii="Times New Roman" w:eastAsia="Times New Roman" w:hAnsi="Times New Roman" w:cs="Times New Roman"/>
          <w:b/>
          <w:bCs/>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Messieriho</w:t>
      </w:r>
      <w:proofErr w:type="spellEnd"/>
      <w:r w:rsidRPr="005F132A">
        <w:rPr>
          <w:rFonts w:ascii="Times New Roman" w:eastAsia="Times New Roman" w:hAnsi="Times New Roman" w:cs="Times New Roman"/>
          <w:sz w:val="24"/>
          <w:szCs w:val="24"/>
          <w:lang w:eastAsia="cs-CZ"/>
        </w:rPr>
        <w:t xml:space="preserve"> ze San Marina. Uskutečnilo se za podpory Ministerstva kultury Makedonie v Muzeu Kroměřížska. Zazněly skladby </w:t>
      </w:r>
      <w:proofErr w:type="spellStart"/>
      <w:r w:rsidRPr="005F132A">
        <w:rPr>
          <w:rFonts w:ascii="Times New Roman" w:eastAsia="Times New Roman" w:hAnsi="Times New Roman" w:cs="Times New Roman"/>
          <w:b/>
          <w:bCs/>
          <w:sz w:val="24"/>
          <w:szCs w:val="24"/>
          <w:lang w:eastAsia="cs-CZ"/>
        </w:rPr>
        <w:t>Dariji</w:t>
      </w:r>
      <w:proofErr w:type="spellEnd"/>
      <w:r w:rsidRPr="005F132A">
        <w:rPr>
          <w:rFonts w:ascii="Times New Roman" w:eastAsia="Times New Roman" w:hAnsi="Times New Roman" w:cs="Times New Roman"/>
          <w:b/>
          <w:bCs/>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Andovské</w:t>
      </w:r>
      <w:proofErr w:type="spellEnd"/>
      <w:r w:rsidRPr="005F132A">
        <w:rPr>
          <w:rFonts w:ascii="Times New Roman" w:eastAsia="Times New Roman" w:hAnsi="Times New Roman" w:cs="Times New Roman"/>
          <w:sz w:val="24"/>
          <w:szCs w:val="24"/>
          <w:lang w:eastAsia="cs-CZ"/>
        </w:rPr>
        <w:t xml:space="preserve">, </w:t>
      </w:r>
      <w:r w:rsidRPr="005F132A">
        <w:rPr>
          <w:rFonts w:ascii="Times New Roman" w:eastAsia="Times New Roman" w:hAnsi="Times New Roman" w:cs="Times New Roman"/>
          <w:b/>
          <w:bCs/>
          <w:sz w:val="24"/>
          <w:szCs w:val="24"/>
          <w:lang w:eastAsia="cs-CZ"/>
        </w:rPr>
        <w:t xml:space="preserve">Alberta </w:t>
      </w:r>
      <w:proofErr w:type="spellStart"/>
      <w:r w:rsidRPr="005F132A">
        <w:rPr>
          <w:rFonts w:ascii="Times New Roman" w:eastAsia="Times New Roman" w:hAnsi="Times New Roman" w:cs="Times New Roman"/>
          <w:b/>
          <w:bCs/>
          <w:sz w:val="24"/>
          <w:szCs w:val="24"/>
          <w:lang w:eastAsia="cs-CZ"/>
        </w:rPr>
        <w:t>Roussela</w:t>
      </w:r>
      <w:proofErr w:type="spellEnd"/>
      <w:r w:rsidRPr="005F132A">
        <w:rPr>
          <w:rFonts w:ascii="Times New Roman" w:eastAsia="Times New Roman" w:hAnsi="Times New Roman" w:cs="Times New Roman"/>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Raphaela</w:t>
      </w:r>
      <w:proofErr w:type="spellEnd"/>
      <w:r w:rsidRPr="005F132A">
        <w:rPr>
          <w:rFonts w:ascii="Times New Roman" w:eastAsia="Times New Roman" w:hAnsi="Times New Roman" w:cs="Times New Roman"/>
          <w:b/>
          <w:bCs/>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Zamboniho</w:t>
      </w:r>
      <w:proofErr w:type="spellEnd"/>
      <w:r w:rsidRPr="005F132A">
        <w:rPr>
          <w:rFonts w:ascii="Times New Roman" w:eastAsia="Times New Roman" w:hAnsi="Times New Roman" w:cs="Times New Roman"/>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Sophie</w:t>
      </w:r>
      <w:proofErr w:type="spellEnd"/>
      <w:r w:rsidRPr="005F132A">
        <w:rPr>
          <w:rFonts w:ascii="Times New Roman" w:eastAsia="Times New Roman" w:hAnsi="Times New Roman" w:cs="Times New Roman"/>
          <w:b/>
          <w:bCs/>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Lacaze</w:t>
      </w:r>
      <w:proofErr w:type="spellEnd"/>
      <w:r w:rsidRPr="005F132A">
        <w:rPr>
          <w:rFonts w:ascii="Times New Roman" w:eastAsia="Times New Roman" w:hAnsi="Times New Roman" w:cs="Times New Roman"/>
          <w:sz w:val="24"/>
          <w:szCs w:val="24"/>
          <w:lang w:eastAsia="cs-CZ"/>
        </w:rPr>
        <w:t xml:space="preserve"> a </w:t>
      </w:r>
      <w:proofErr w:type="spellStart"/>
      <w:r w:rsidRPr="005F132A">
        <w:rPr>
          <w:rFonts w:ascii="Times New Roman" w:eastAsia="Times New Roman" w:hAnsi="Times New Roman" w:cs="Times New Roman"/>
          <w:b/>
          <w:bCs/>
          <w:sz w:val="24"/>
          <w:szCs w:val="24"/>
          <w:lang w:eastAsia="cs-CZ"/>
        </w:rPr>
        <w:t>Heitora</w:t>
      </w:r>
      <w:proofErr w:type="spellEnd"/>
      <w:r w:rsidRPr="005F132A">
        <w:rPr>
          <w:rFonts w:ascii="Times New Roman" w:eastAsia="Times New Roman" w:hAnsi="Times New Roman" w:cs="Times New Roman"/>
          <w:b/>
          <w:bCs/>
          <w:sz w:val="24"/>
          <w:szCs w:val="24"/>
          <w:lang w:eastAsia="cs-CZ"/>
        </w:rPr>
        <w:t xml:space="preserve"> </w:t>
      </w:r>
      <w:proofErr w:type="spellStart"/>
      <w:r w:rsidRPr="005F132A">
        <w:rPr>
          <w:rFonts w:ascii="Times New Roman" w:eastAsia="Times New Roman" w:hAnsi="Times New Roman" w:cs="Times New Roman"/>
          <w:b/>
          <w:bCs/>
          <w:sz w:val="24"/>
          <w:szCs w:val="24"/>
          <w:lang w:eastAsia="cs-CZ"/>
        </w:rPr>
        <w:t>Villa</w:t>
      </w:r>
      <w:proofErr w:type="spellEnd"/>
      <w:r w:rsidRPr="005F132A">
        <w:rPr>
          <w:rFonts w:ascii="Times New Roman" w:eastAsia="Times New Roman" w:hAnsi="Times New Roman" w:cs="Times New Roman"/>
          <w:b/>
          <w:bCs/>
          <w:sz w:val="24"/>
          <w:szCs w:val="24"/>
          <w:lang w:eastAsia="cs-CZ"/>
        </w:rPr>
        <w:t>-</w:t>
      </w:r>
      <w:proofErr w:type="spellStart"/>
      <w:r w:rsidRPr="005F132A">
        <w:rPr>
          <w:rFonts w:ascii="Times New Roman" w:eastAsia="Times New Roman" w:hAnsi="Times New Roman" w:cs="Times New Roman"/>
          <w:b/>
          <w:bCs/>
          <w:sz w:val="24"/>
          <w:szCs w:val="24"/>
          <w:lang w:eastAsia="cs-CZ"/>
        </w:rPr>
        <w:t>Lobose</w:t>
      </w:r>
      <w:proofErr w:type="spellEnd"/>
      <w:r w:rsidRPr="005F132A">
        <w:rPr>
          <w:rFonts w:ascii="Times New Roman" w:eastAsia="Times New Roman" w:hAnsi="Times New Roman" w:cs="Times New Roman"/>
          <w:sz w:val="24"/>
          <w:szCs w:val="24"/>
          <w:lang w:eastAsia="cs-CZ"/>
        </w:rPr>
        <w:t>.</w: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w:t>
      </w:r>
    </w:p>
    <w:p w:rsidR="005F132A" w:rsidRPr="005F132A" w:rsidRDefault="00774D8C"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noProof/>
          <w:color w:val="0000FF"/>
          <w:sz w:val="24"/>
          <w:szCs w:val="24"/>
          <w:lang w:eastAsia="cs-CZ"/>
        </w:rPr>
        <w:pict>
          <v:shape id="_x0000_i1035" type="#_x0000_t75" style="width:421.25pt;height:259pt">
            <v:imagedata r:id="rId18" o:title="Elena nad Romain Petiot - Massimiliano Messieri 2022 (Kopírovat)"/>
          </v:shape>
        </w:pic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lastRenderedPageBreak/>
        <w:t> </w:t>
      </w:r>
    </w:p>
    <w:p w:rsidR="005F132A" w:rsidRPr="005F132A" w:rsidRDefault="005F132A" w:rsidP="000C7752">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Doufejme, že ty nejtěžší časy má už Forfest za sebou a že i v následujících letech půjde svou cestou. </w:t>
      </w:r>
    </w:p>
    <w:p w:rsidR="005F132A" w:rsidRPr="005F132A" w:rsidRDefault="005F132A" w:rsidP="005F132A">
      <w:pPr>
        <w:spacing w:before="100" w:beforeAutospacing="1" w:after="100" w:afterAutospacing="1" w:line="240" w:lineRule="auto"/>
        <w:rPr>
          <w:rFonts w:ascii="Times New Roman" w:eastAsia="Times New Roman" w:hAnsi="Times New Roman" w:cs="Times New Roman"/>
          <w:sz w:val="24"/>
          <w:szCs w:val="24"/>
          <w:lang w:eastAsia="cs-CZ"/>
        </w:rPr>
      </w:pPr>
      <w:r w:rsidRPr="005F132A">
        <w:rPr>
          <w:rFonts w:ascii="Times New Roman" w:eastAsia="Times New Roman" w:hAnsi="Times New Roman" w:cs="Times New Roman"/>
          <w:i/>
          <w:iCs/>
          <w:sz w:val="24"/>
          <w:szCs w:val="24"/>
          <w:lang w:eastAsia="cs-CZ"/>
        </w:rPr>
        <w:t>Foto: archiv festivalu, Dalibor Novotný</w:t>
      </w:r>
    </w:p>
    <w:p w:rsidR="005F132A" w:rsidRPr="005F132A" w:rsidRDefault="005F132A" w:rsidP="005F132A">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1901825" cy="1696720"/>
            <wp:effectExtent l="19050" t="0" r="3175" b="0"/>
            <wp:docPr id="12" name="obrázek 12" descr="Vojtěch Mojží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ojtěch Mojžíš"/>
                    <pic:cNvPicPr>
                      <a:picLocks noChangeAspect="1" noChangeArrowheads="1"/>
                    </pic:cNvPicPr>
                  </pic:nvPicPr>
                  <pic:blipFill>
                    <a:blip r:embed="rId19" cstate="print"/>
                    <a:srcRect/>
                    <a:stretch>
                      <a:fillRect/>
                    </a:stretch>
                  </pic:blipFill>
                  <pic:spPr bwMode="auto">
                    <a:xfrm>
                      <a:off x="0" y="0"/>
                      <a:ext cx="1901825" cy="1696720"/>
                    </a:xfrm>
                    <a:prstGeom prst="rect">
                      <a:avLst/>
                    </a:prstGeom>
                    <a:noFill/>
                    <a:ln w="9525">
                      <a:noFill/>
                      <a:miter lim="800000"/>
                      <a:headEnd/>
                      <a:tailEnd/>
                    </a:ln>
                  </pic:spPr>
                </pic:pic>
              </a:graphicData>
            </a:graphic>
          </wp:inline>
        </w:drawing>
      </w:r>
    </w:p>
    <w:p w:rsidR="005F132A" w:rsidRPr="005F132A" w:rsidRDefault="007B389D" w:rsidP="005F132A">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hyperlink r:id="rId20" w:history="1">
        <w:r w:rsidR="005F132A" w:rsidRPr="005F132A">
          <w:rPr>
            <w:rFonts w:ascii="Times New Roman" w:eastAsia="Times New Roman" w:hAnsi="Times New Roman" w:cs="Times New Roman"/>
            <w:b/>
            <w:bCs/>
            <w:color w:val="0000FF"/>
            <w:sz w:val="27"/>
            <w:szCs w:val="27"/>
            <w:u w:val="single"/>
            <w:lang w:eastAsia="cs-CZ"/>
          </w:rPr>
          <w:t>Vojtěch Mojžíš</w:t>
        </w:r>
      </w:hyperlink>
      <w:r w:rsidR="005F132A" w:rsidRPr="005F132A">
        <w:rPr>
          <w:rFonts w:ascii="Times New Roman" w:eastAsia="Times New Roman" w:hAnsi="Times New Roman" w:cs="Times New Roman"/>
          <w:b/>
          <w:bCs/>
          <w:sz w:val="27"/>
          <w:szCs w:val="27"/>
          <w:lang w:eastAsia="cs-CZ"/>
        </w:rPr>
        <w:t xml:space="preserve"> </w: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PhDr. Mgr. Vojtěch Mojžíš – hudební skladatel, muzikolog publicista a pedagog </w: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 xml:space="preserve">Je absolventem katedry skladby brněnské JAMU ve třídě Ctirada Kohoutka  (1968 – 1974) a hudební vědy na Filozofické fakultě Univerzity Karlovy v Praze (1980 – 1985).  V sedmdesátých letech vyučoval na moravských školách (Pedagogická fakulta UJEP v Brně, Gymnasium v Bystřici nad Pernštejnem,  LŠU </w:t>
      </w:r>
      <w:proofErr w:type="spellStart"/>
      <w:r w:rsidRPr="005F132A">
        <w:rPr>
          <w:rFonts w:ascii="Times New Roman" w:eastAsia="Times New Roman" w:hAnsi="Times New Roman" w:cs="Times New Roman"/>
          <w:sz w:val="24"/>
          <w:szCs w:val="24"/>
          <w:lang w:eastAsia="cs-CZ"/>
        </w:rPr>
        <w:t>Pozořice</w:t>
      </w:r>
      <w:proofErr w:type="spellEnd"/>
      <w:r w:rsidRPr="005F132A">
        <w:rPr>
          <w:rFonts w:ascii="Times New Roman" w:eastAsia="Times New Roman" w:hAnsi="Times New Roman" w:cs="Times New Roman"/>
          <w:sz w:val="24"/>
          <w:szCs w:val="24"/>
          <w:lang w:eastAsia="cs-CZ"/>
        </w:rPr>
        <w:t xml:space="preserve">). V osmdesátých letech přešel do Prahy, kde začal působit nejprve jako hudební režisér a redaktor v Supraphonu a </w:t>
      </w:r>
      <w:proofErr w:type="spellStart"/>
      <w:r w:rsidRPr="005F132A">
        <w:rPr>
          <w:rFonts w:ascii="Times New Roman" w:eastAsia="Times New Roman" w:hAnsi="Times New Roman" w:cs="Times New Roman"/>
          <w:sz w:val="24"/>
          <w:szCs w:val="24"/>
          <w:lang w:eastAsia="cs-CZ"/>
        </w:rPr>
        <w:t>Pantonu</w:t>
      </w:r>
      <w:proofErr w:type="spellEnd"/>
      <w:r w:rsidRPr="005F132A">
        <w:rPr>
          <w:rFonts w:ascii="Times New Roman" w:eastAsia="Times New Roman" w:hAnsi="Times New Roman" w:cs="Times New Roman"/>
          <w:sz w:val="24"/>
          <w:szCs w:val="24"/>
          <w:lang w:eastAsia="cs-CZ"/>
        </w:rPr>
        <w:t>,  poté pracoval na ústředí České školní inspekce. Vyučoval rovněž hudebně teoretické disciplíny na konzervatořích  (Pražská konzervatoř, Soukromá taneční konzervatoř, nyní vyučuje na Konzervatoři a Vyšší odborné škola Jaroslava Ježka), publikuje v odborných hudebních mediích, je členem Asociace hudebních umělců a vědců, pracoval ve výboru Přítomnosti. Na přelomu tisíciletí nastoupil na místo kurátora sbírek fonotéky Národního muzea, Českého muzea hudby, kde působil až do odchodu do důchodu.</w:t>
      </w:r>
    </w:p>
    <w:p w:rsidR="005F132A" w:rsidRPr="005F132A" w:rsidRDefault="005F132A" w:rsidP="005F132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F132A">
        <w:rPr>
          <w:rFonts w:ascii="Times New Roman" w:eastAsia="Times New Roman" w:hAnsi="Times New Roman" w:cs="Times New Roman"/>
          <w:sz w:val="24"/>
          <w:szCs w:val="24"/>
          <w:lang w:eastAsia="cs-CZ"/>
        </w:rPr>
        <w:t>Je autorem díla orchestrálního, komorního a vokálního, jeho umělecké krédo je založeno na principu osobní lidské výpovědi, uskutečněné prostřednictvím abstraktních hudebních prostředků. Námětově je mu blízká zejména oblast hudby duchovní. Ve volném čase se věnuje vinařství, práci na zahradě a cestování. </w:t>
      </w:r>
    </w:p>
    <w:p w:rsidR="005F132A" w:rsidRPr="005F132A" w:rsidRDefault="007B389D" w:rsidP="005F132A">
      <w:pPr>
        <w:spacing w:after="0" w:line="240" w:lineRule="auto"/>
        <w:rPr>
          <w:rFonts w:ascii="Times New Roman" w:eastAsia="Times New Roman" w:hAnsi="Times New Roman" w:cs="Times New Roman"/>
          <w:sz w:val="24"/>
          <w:szCs w:val="24"/>
          <w:lang w:eastAsia="cs-CZ"/>
        </w:rPr>
      </w:pPr>
      <w:hyperlink r:id="rId21" w:history="1">
        <w:r w:rsidR="005F132A" w:rsidRPr="005F132A">
          <w:rPr>
            <w:rFonts w:ascii="Times New Roman" w:eastAsia="Times New Roman" w:hAnsi="Times New Roman" w:cs="Times New Roman"/>
            <w:color w:val="0000FF"/>
            <w:sz w:val="24"/>
            <w:szCs w:val="24"/>
            <w:u w:val="single"/>
            <w:lang w:eastAsia="cs-CZ"/>
          </w:rPr>
          <w:t>mojzisovi@centrum.cz</w:t>
        </w:r>
      </w:hyperlink>
    </w:p>
    <w:p w:rsidR="009232A8" w:rsidRDefault="009232A8"/>
    <w:sectPr w:rsidR="009232A8" w:rsidSect="009232A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7B0F59"/>
    <w:multiLevelType w:val="multilevel"/>
    <w:tmpl w:val="0D747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94174DF"/>
    <w:multiLevelType w:val="multilevel"/>
    <w:tmpl w:val="A5426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compat/>
  <w:rsids>
    <w:rsidRoot w:val="005F132A"/>
    <w:rsid w:val="000C7752"/>
    <w:rsid w:val="00180A31"/>
    <w:rsid w:val="001D74A9"/>
    <w:rsid w:val="00336755"/>
    <w:rsid w:val="003702D7"/>
    <w:rsid w:val="003B0339"/>
    <w:rsid w:val="0041432B"/>
    <w:rsid w:val="004E259C"/>
    <w:rsid w:val="005757E0"/>
    <w:rsid w:val="005F132A"/>
    <w:rsid w:val="00684007"/>
    <w:rsid w:val="006F2582"/>
    <w:rsid w:val="00774D8C"/>
    <w:rsid w:val="007B389D"/>
    <w:rsid w:val="008F40E3"/>
    <w:rsid w:val="009232A8"/>
    <w:rsid w:val="00973445"/>
    <w:rsid w:val="00A65EA2"/>
    <w:rsid w:val="00AB23F7"/>
    <w:rsid w:val="00AC01E3"/>
    <w:rsid w:val="00AF2644"/>
    <w:rsid w:val="00B32072"/>
    <w:rsid w:val="00C97D08"/>
    <w:rsid w:val="00E70D9B"/>
    <w:rsid w:val="00F402B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232A8"/>
  </w:style>
  <w:style w:type="paragraph" w:styleId="Nadpis2">
    <w:name w:val="heading 2"/>
    <w:basedOn w:val="Normln"/>
    <w:link w:val="Nadpis2Char"/>
    <w:uiPriority w:val="9"/>
    <w:qFormat/>
    <w:rsid w:val="005F132A"/>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uiPriority w:val="9"/>
    <w:qFormat/>
    <w:rsid w:val="005F132A"/>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5F132A"/>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5F132A"/>
    <w:rPr>
      <w:rFonts w:ascii="Times New Roman" w:eastAsia="Times New Roman" w:hAnsi="Times New Roman" w:cs="Times New Roman"/>
      <w:b/>
      <w:bCs/>
      <w:sz w:val="27"/>
      <w:szCs w:val="27"/>
      <w:lang w:eastAsia="cs-CZ"/>
    </w:rPr>
  </w:style>
  <w:style w:type="character" w:customStyle="1" w:styleId="itemauthor">
    <w:name w:val="itemauthor"/>
    <w:basedOn w:val="Standardnpsmoodstavce"/>
    <w:rsid w:val="005F132A"/>
  </w:style>
  <w:style w:type="character" w:styleId="Hypertextovodkaz">
    <w:name w:val="Hyperlink"/>
    <w:basedOn w:val="Standardnpsmoodstavce"/>
    <w:uiPriority w:val="99"/>
    <w:unhideWhenUsed/>
    <w:rsid w:val="005F132A"/>
    <w:rPr>
      <w:color w:val="0000FF"/>
      <w:u w:val="single"/>
    </w:rPr>
  </w:style>
  <w:style w:type="character" w:styleId="Sledovanodkaz">
    <w:name w:val="FollowedHyperlink"/>
    <w:basedOn w:val="Standardnpsmoodstavce"/>
    <w:uiPriority w:val="99"/>
    <w:semiHidden/>
    <w:unhideWhenUsed/>
    <w:rsid w:val="005F132A"/>
    <w:rPr>
      <w:color w:val="800080"/>
      <w:u w:val="single"/>
    </w:rPr>
  </w:style>
  <w:style w:type="character" w:customStyle="1" w:styleId="itemtextresizertitle">
    <w:name w:val="itemtextresizertitle"/>
    <w:basedOn w:val="Standardnpsmoodstavce"/>
    <w:rsid w:val="005F132A"/>
  </w:style>
  <w:style w:type="paragraph" w:styleId="Normlnweb">
    <w:name w:val="Normal (Web)"/>
    <w:basedOn w:val="Normln"/>
    <w:uiPriority w:val="99"/>
    <w:semiHidden/>
    <w:unhideWhenUsed/>
    <w:rsid w:val="005F132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5F132A"/>
    <w:rPr>
      <w:i/>
      <w:iCs/>
    </w:rPr>
  </w:style>
  <w:style w:type="character" w:styleId="Siln">
    <w:name w:val="Strong"/>
    <w:basedOn w:val="Standardnpsmoodstavce"/>
    <w:uiPriority w:val="22"/>
    <w:qFormat/>
    <w:rsid w:val="005F132A"/>
    <w:rPr>
      <w:b/>
      <w:bCs/>
    </w:rPr>
  </w:style>
  <w:style w:type="character" w:customStyle="1" w:styleId="itemauthoremail">
    <w:name w:val="itemauthoremail"/>
    <w:basedOn w:val="Standardnpsmoodstavce"/>
    <w:rsid w:val="005F132A"/>
  </w:style>
  <w:style w:type="paragraph" w:styleId="Textbubliny">
    <w:name w:val="Balloon Text"/>
    <w:basedOn w:val="Normln"/>
    <w:link w:val="TextbublinyChar"/>
    <w:uiPriority w:val="99"/>
    <w:semiHidden/>
    <w:unhideWhenUsed/>
    <w:rsid w:val="005F132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F13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1075904">
      <w:bodyDiv w:val="1"/>
      <w:marLeft w:val="0"/>
      <w:marRight w:val="0"/>
      <w:marTop w:val="0"/>
      <w:marBottom w:val="0"/>
      <w:divBdr>
        <w:top w:val="none" w:sz="0" w:space="0" w:color="auto"/>
        <w:left w:val="none" w:sz="0" w:space="0" w:color="auto"/>
        <w:bottom w:val="none" w:sz="0" w:space="0" w:color="auto"/>
        <w:right w:val="none" w:sz="0" w:space="0" w:color="auto"/>
      </w:divBdr>
      <w:divsChild>
        <w:div w:id="1941448476">
          <w:marLeft w:val="0"/>
          <w:marRight w:val="0"/>
          <w:marTop w:val="0"/>
          <w:marBottom w:val="0"/>
          <w:divBdr>
            <w:top w:val="none" w:sz="0" w:space="0" w:color="auto"/>
            <w:left w:val="none" w:sz="0" w:space="0" w:color="auto"/>
            <w:bottom w:val="none" w:sz="0" w:space="0" w:color="auto"/>
            <w:right w:val="none" w:sz="0" w:space="0" w:color="auto"/>
          </w:divBdr>
        </w:div>
        <w:div w:id="134375239">
          <w:marLeft w:val="0"/>
          <w:marRight w:val="0"/>
          <w:marTop w:val="0"/>
          <w:marBottom w:val="0"/>
          <w:divBdr>
            <w:top w:val="none" w:sz="0" w:space="0" w:color="auto"/>
            <w:left w:val="none" w:sz="0" w:space="0" w:color="auto"/>
            <w:bottom w:val="none" w:sz="0" w:space="0" w:color="auto"/>
            <w:right w:val="none" w:sz="0" w:space="0" w:color="auto"/>
          </w:divBdr>
        </w:div>
        <w:div w:id="2124155833">
          <w:marLeft w:val="0"/>
          <w:marRight w:val="0"/>
          <w:marTop w:val="0"/>
          <w:marBottom w:val="0"/>
          <w:divBdr>
            <w:top w:val="none" w:sz="0" w:space="0" w:color="auto"/>
            <w:left w:val="none" w:sz="0" w:space="0" w:color="auto"/>
            <w:bottom w:val="none" w:sz="0" w:space="0" w:color="auto"/>
            <w:right w:val="none" w:sz="0" w:space="0" w:color="auto"/>
          </w:divBdr>
          <w:divsChild>
            <w:div w:id="1101880480">
              <w:marLeft w:val="0"/>
              <w:marRight w:val="0"/>
              <w:marTop w:val="0"/>
              <w:marBottom w:val="0"/>
              <w:divBdr>
                <w:top w:val="none" w:sz="0" w:space="0" w:color="auto"/>
                <w:left w:val="none" w:sz="0" w:space="0" w:color="auto"/>
                <w:bottom w:val="none" w:sz="0" w:space="0" w:color="auto"/>
                <w:right w:val="none" w:sz="0" w:space="0" w:color="auto"/>
              </w:divBdr>
            </w:div>
          </w:divsChild>
        </w:div>
        <w:div w:id="922839087">
          <w:marLeft w:val="0"/>
          <w:marRight w:val="0"/>
          <w:marTop w:val="0"/>
          <w:marBottom w:val="0"/>
          <w:divBdr>
            <w:top w:val="none" w:sz="0" w:space="0" w:color="auto"/>
            <w:left w:val="none" w:sz="0" w:space="0" w:color="auto"/>
            <w:bottom w:val="none" w:sz="0" w:space="0" w:color="auto"/>
            <w:right w:val="none" w:sz="0" w:space="0" w:color="auto"/>
          </w:divBdr>
          <w:divsChild>
            <w:div w:id="841776512">
              <w:marLeft w:val="0"/>
              <w:marRight w:val="0"/>
              <w:marTop w:val="0"/>
              <w:marBottom w:val="0"/>
              <w:divBdr>
                <w:top w:val="none" w:sz="0" w:space="0" w:color="auto"/>
                <w:left w:val="none" w:sz="0" w:space="0" w:color="auto"/>
                <w:bottom w:val="none" w:sz="0" w:space="0" w:color="auto"/>
                <w:right w:val="none" w:sz="0" w:space="0" w:color="auto"/>
              </w:divBdr>
            </w:div>
            <w:div w:id="1277254460">
              <w:marLeft w:val="0"/>
              <w:marRight w:val="0"/>
              <w:marTop w:val="0"/>
              <w:marBottom w:val="0"/>
              <w:divBdr>
                <w:top w:val="none" w:sz="0" w:space="0" w:color="auto"/>
                <w:left w:val="none" w:sz="0" w:space="0" w:color="auto"/>
                <w:bottom w:val="none" w:sz="0" w:space="0" w:color="auto"/>
                <w:right w:val="none" w:sz="0" w:space="0" w:color="auto"/>
              </w:divBdr>
            </w:div>
          </w:divsChild>
        </w:div>
        <w:div w:id="122774631">
          <w:marLeft w:val="0"/>
          <w:marRight w:val="0"/>
          <w:marTop w:val="0"/>
          <w:marBottom w:val="0"/>
          <w:divBdr>
            <w:top w:val="none" w:sz="0" w:space="0" w:color="auto"/>
            <w:left w:val="none" w:sz="0" w:space="0" w:color="auto"/>
            <w:bottom w:val="none" w:sz="0" w:space="0" w:color="auto"/>
            <w:right w:val="none" w:sz="0" w:space="0" w:color="auto"/>
          </w:divBdr>
        </w:div>
        <w:div w:id="793982567">
          <w:marLeft w:val="0"/>
          <w:marRight w:val="0"/>
          <w:marTop w:val="0"/>
          <w:marBottom w:val="0"/>
          <w:divBdr>
            <w:top w:val="none" w:sz="0" w:space="0" w:color="auto"/>
            <w:left w:val="none" w:sz="0" w:space="0" w:color="auto"/>
            <w:bottom w:val="none" w:sz="0" w:space="0" w:color="auto"/>
            <w:right w:val="none" w:sz="0" w:space="0" w:color="auto"/>
          </w:divBdr>
          <w:divsChild>
            <w:div w:id="16380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mailto:mojzisovi@centrum.cz" TargetMode="External"/><Relationship Id="rId7" Type="http://schemas.openxmlformats.org/officeDocument/2006/relationships/hyperlink" Target="https://www.klasikaplus.cz/reflexe-2/item/7762-zaniceni-a-elan-postrehy-z-forfestu-kromeriz-2022"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klasikaplus.cz/reflexe-2/itemlist/user/1126-vojtechmojzis" TargetMode="External"/><Relationship Id="rId1" Type="http://schemas.openxmlformats.org/officeDocument/2006/relationships/numbering" Target="numbering.xml"/><Relationship Id="rId6" Type="http://schemas.openxmlformats.org/officeDocument/2006/relationships/hyperlink" Target="https://www.klasikaplus.cz/reflexe-2" TargetMode="External"/><Relationship Id="rId11" Type="http://schemas.openxmlformats.org/officeDocument/2006/relationships/image" Target="media/image4.jpeg"/><Relationship Id="rId5" Type="http://schemas.openxmlformats.org/officeDocument/2006/relationships/hyperlink" Target="https://www.klasikaplus.cz/reflexe-2/itemlist/user/1126-vojtechmojzis" TargetMode="Externa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12</Pages>
  <Words>2931</Words>
  <Characters>17295</Characters>
  <Application>Microsoft Office Word</Application>
  <DocSecurity>0</DocSecurity>
  <Lines>144</Lines>
  <Paragraphs>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 systému Windows</dc:creator>
  <cp:lastModifiedBy>Uživatel systému Windows</cp:lastModifiedBy>
  <cp:revision>4</cp:revision>
  <dcterms:created xsi:type="dcterms:W3CDTF">2022-07-21T07:32:00Z</dcterms:created>
  <dcterms:modified xsi:type="dcterms:W3CDTF">2022-07-21T14:09:00Z</dcterms:modified>
</cp:coreProperties>
</file>